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26D" w:rsidRPr="00AB2A53" w:rsidRDefault="00C2426D" w:rsidP="00815F12">
      <w:pPr>
        <w:spacing w:line="240" w:lineRule="auto"/>
        <w:ind w:right="-27"/>
        <w:jc w:val="right"/>
        <w:rPr>
          <w:rFonts w:ascii="Sylfaen" w:hAnsi="Sylfaen" w:cs="Sylfaen"/>
          <w:sz w:val="16"/>
          <w:szCs w:val="16"/>
          <w:lang w:val="ka-GE"/>
        </w:rPr>
      </w:pPr>
      <w:r w:rsidRPr="00AB2A53">
        <w:rPr>
          <w:rFonts w:ascii="Sylfaen" w:hAnsi="Sylfaen" w:cs="Sylfaen"/>
          <w:sz w:val="16"/>
          <w:szCs w:val="16"/>
          <w:lang w:val="ka-GE"/>
        </w:rPr>
        <w:t>ქალაქ ქუთაისის მუნიციპალიტეტის საკრებულოს</w:t>
      </w:r>
    </w:p>
    <w:p w:rsidR="009759FC" w:rsidRPr="00AB2A53" w:rsidRDefault="00C2426D" w:rsidP="00815F12">
      <w:pPr>
        <w:spacing w:line="240" w:lineRule="auto"/>
        <w:ind w:right="-27"/>
        <w:jc w:val="right"/>
        <w:rPr>
          <w:rFonts w:ascii="Sylfaen" w:hAnsi="Sylfaen" w:cs="Sylfaen"/>
          <w:sz w:val="16"/>
          <w:szCs w:val="16"/>
          <w:lang w:val="ka-GE"/>
        </w:rPr>
      </w:pPr>
      <w:r w:rsidRPr="00AB2A53">
        <w:rPr>
          <w:rFonts w:ascii="Sylfaen" w:hAnsi="Sylfaen" w:cs="Sylfaen"/>
          <w:sz w:val="16"/>
          <w:szCs w:val="16"/>
          <w:lang w:val="ka-GE"/>
        </w:rPr>
        <w:t xml:space="preserve"> 2022 წლის </w:t>
      </w:r>
      <w:r w:rsidRPr="00AB2A53">
        <w:rPr>
          <w:rFonts w:ascii="Sylfaen" w:hAnsi="Sylfaen" w:cs="Sylfaen"/>
          <w:sz w:val="16"/>
          <w:szCs w:val="16"/>
        </w:rPr>
        <w:t>---</w:t>
      </w:r>
      <w:r w:rsidR="006C5474">
        <w:rPr>
          <w:rFonts w:ascii="Sylfaen" w:hAnsi="Sylfaen" w:cs="Sylfaen"/>
          <w:sz w:val="16"/>
          <w:szCs w:val="16"/>
        </w:rPr>
        <w:t>--</w:t>
      </w:r>
      <w:r w:rsidR="00756263">
        <w:rPr>
          <w:rFonts w:ascii="Sylfaen" w:hAnsi="Sylfaen" w:cs="Sylfaen"/>
          <w:sz w:val="16"/>
          <w:szCs w:val="16"/>
          <w:lang w:val="ka-GE"/>
        </w:rPr>
        <w:t xml:space="preserve"> </w:t>
      </w:r>
      <w:r w:rsidRPr="00AB2A53">
        <w:rPr>
          <w:rFonts w:ascii="Sylfaen" w:hAnsi="Sylfaen" w:cs="Sylfaen"/>
          <w:sz w:val="16"/>
          <w:szCs w:val="16"/>
        </w:rPr>
        <w:t>N</w:t>
      </w:r>
      <w:r w:rsidRPr="00AB2A53">
        <w:rPr>
          <w:rFonts w:ascii="Sylfaen" w:hAnsi="Sylfaen" w:cs="Sylfaen"/>
          <w:sz w:val="16"/>
          <w:szCs w:val="16"/>
          <w:lang w:val="ka-GE"/>
        </w:rPr>
        <w:t xml:space="preserve"> ---  დადგენილება</w:t>
      </w:r>
    </w:p>
    <w:p w:rsidR="009759FC" w:rsidRPr="00AB2A53" w:rsidRDefault="009759FC" w:rsidP="00815F12">
      <w:pPr>
        <w:ind w:right="-27"/>
        <w:jc w:val="right"/>
        <w:rPr>
          <w:rFonts w:ascii="Sylfaen" w:hAnsi="Sylfaen" w:cs="Sylfaen"/>
          <w:b/>
          <w:sz w:val="16"/>
          <w:szCs w:val="16"/>
          <w:lang w:val="ka-GE"/>
        </w:rPr>
      </w:pPr>
      <w:r w:rsidRPr="00AB2A53">
        <w:rPr>
          <w:rFonts w:ascii="Sylfaen" w:hAnsi="Sylfaen" w:cs="Sylfaen"/>
          <w:b/>
          <w:sz w:val="16"/>
          <w:szCs w:val="16"/>
          <w:lang w:val="ka-GE"/>
        </w:rPr>
        <w:t xml:space="preserve">დანართი </w:t>
      </w:r>
      <w:r w:rsidR="00AB2A53">
        <w:rPr>
          <w:rFonts w:ascii="Sylfaen" w:hAnsi="Sylfaen" w:cs="Sylfaen"/>
          <w:b/>
          <w:sz w:val="16"/>
          <w:szCs w:val="16"/>
          <w:lang w:val="ka-GE"/>
        </w:rPr>
        <w:t>N</w:t>
      </w:r>
      <w:r w:rsidRPr="00AB2A53">
        <w:rPr>
          <w:rFonts w:ascii="Sylfaen" w:hAnsi="Sylfaen" w:cs="Sylfaen"/>
          <w:b/>
          <w:sz w:val="16"/>
          <w:szCs w:val="16"/>
          <w:lang w:val="ka-GE"/>
        </w:rPr>
        <w:t>1</w:t>
      </w:r>
    </w:p>
    <w:tbl>
      <w:tblPr>
        <w:tblW w:w="11250" w:type="dxa"/>
        <w:tblLayout w:type="fixed"/>
        <w:tblLook w:val="04A0" w:firstRow="1" w:lastRow="0" w:firstColumn="1" w:lastColumn="0" w:noHBand="0" w:noVBand="1"/>
      </w:tblPr>
      <w:tblGrid>
        <w:gridCol w:w="1026"/>
        <w:gridCol w:w="2980"/>
        <w:gridCol w:w="1520"/>
        <w:gridCol w:w="1500"/>
        <w:gridCol w:w="1360"/>
        <w:gridCol w:w="1540"/>
        <w:gridCol w:w="1324"/>
      </w:tblGrid>
      <w:tr w:rsidR="00A9722E" w:rsidRPr="00A9722E" w:rsidTr="00A9722E">
        <w:trPr>
          <w:trHeight w:val="705"/>
        </w:trPr>
        <w:tc>
          <w:tcPr>
            <w:tcW w:w="1026" w:type="dxa"/>
            <w:tcBorders>
              <w:top w:val="nil"/>
              <w:left w:val="nil"/>
              <w:bottom w:val="nil"/>
              <w:right w:val="nil"/>
            </w:tcBorders>
            <w:shd w:val="clear" w:color="auto" w:fill="auto"/>
            <w:vAlign w:val="center"/>
            <w:hideMark/>
          </w:tcPr>
          <w:p w:rsidR="00A9722E" w:rsidRPr="00A9722E" w:rsidRDefault="00A9722E" w:rsidP="00A9722E">
            <w:pPr>
              <w:spacing w:after="0" w:line="240" w:lineRule="auto"/>
              <w:rPr>
                <w:rFonts w:ascii="Times New Roman" w:eastAsia="Times New Roman" w:hAnsi="Times New Roman" w:cs="Times New Roman"/>
                <w:sz w:val="24"/>
                <w:szCs w:val="24"/>
              </w:rPr>
            </w:pPr>
          </w:p>
        </w:tc>
        <w:tc>
          <w:tcPr>
            <w:tcW w:w="10224" w:type="dxa"/>
            <w:gridSpan w:val="6"/>
            <w:tcBorders>
              <w:top w:val="nil"/>
              <w:left w:val="nil"/>
              <w:bottom w:val="nil"/>
              <w:right w:val="nil"/>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b/>
                <w:bCs/>
                <w:sz w:val="18"/>
                <w:szCs w:val="18"/>
              </w:rPr>
            </w:pPr>
            <w:r w:rsidRPr="00A9722E">
              <w:rPr>
                <w:rFonts w:ascii="Sylfaen" w:eastAsia="Times New Roman" w:hAnsi="Sylfaen" w:cs="Calibri"/>
                <w:b/>
                <w:bCs/>
                <w:sz w:val="18"/>
                <w:szCs w:val="18"/>
              </w:rPr>
              <w:t>თ ა ვ ი    I</w:t>
            </w:r>
            <w:r w:rsidRPr="00A9722E">
              <w:rPr>
                <w:rFonts w:ascii="Sylfaen" w:eastAsia="Times New Roman" w:hAnsi="Sylfaen" w:cs="Calibri"/>
                <w:b/>
                <w:bCs/>
                <w:sz w:val="18"/>
                <w:szCs w:val="18"/>
              </w:rPr>
              <w:br/>
              <w:t>ქალაქ ქუთაისის მუნიციპალიტეტის ბიუჯეტის მაჩვენებლები</w:t>
            </w:r>
          </w:p>
        </w:tc>
      </w:tr>
      <w:tr w:rsidR="00A9722E" w:rsidRPr="00A9722E" w:rsidTr="00A9722E">
        <w:trPr>
          <w:trHeight w:val="570"/>
        </w:trPr>
        <w:tc>
          <w:tcPr>
            <w:tcW w:w="1026" w:type="dxa"/>
            <w:tcBorders>
              <w:top w:val="nil"/>
              <w:left w:val="nil"/>
              <w:bottom w:val="nil"/>
              <w:right w:val="nil"/>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b/>
                <w:bCs/>
                <w:sz w:val="18"/>
                <w:szCs w:val="18"/>
              </w:rPr>
            </w:pPr>
          </w:p>
        </w:tc>
        <w:tc>
          <w:tcPr>
            <w:tcW w:w="10224" w:type="dxa"/>
            <w:gridSpan w:val="6"/>
            <w:tcBorders>
              <w:top w:val="nil"/>
              <w:left w:val="nil"/>
              <w:bottom w:val="nil"/>
              <w:right w:val="nil"/>
            </w:tcBorders>
            <w:shd w:val="clear" w:color="auto" w:fill="auto"/>
            <w:vAlign w:val="center"/>
            <w:hideMark/>
          </w:tcPr>
          <w:p w:rsidR="00A9722E" w:rsidRPr="00A9722E" w:rsidRDefault="00A9722E" w:rsidP="00A9722E">
            <w:pPr>
              <w:spacing w:after="0" w:line="240" w:lineRule="auto"/>
              <w:jc w:val="both"/>
              <w:rPr>
                <w:rFonts w:ascii="Sylfaen" w:eastAsia="Times New Roman" w:hAnsi="Sylfaen" w:cs="Calibri"/>
                <w:b/>
                <w:bCs/>
                <w:sz w:val="18"/>
                <w:szCs w:val="18"/>
              </w:rPr>
            </w:pPr>
            <w:r w:rsidRPr="00A9722E">
              <w:rPr>
                <w:rFonts w:ascii="Sylfaen" w:eastAsia="Times New Roman" w:hAnsi="Sylfaen" w:cs="Calibri"/>
                <w:b/>
                <w:bCs/>
                <w:sz w:val="18"/>
                <w:szCs w:val="18"/>
              </w:rPr>
              <w:t xml:space="preserve">მუხლი 1. </w:t>
            </w:r>
            <w:r w:rsidRPr="00A9722E">
              <w:rPr>
                <w:rFonts w:ascii="Sylfaen" w:eastAsia="Times New Roman" w:hAnsi="Sylfaen" w:cs="Calibri"/>
                <w:sz w:val="18"/>
                <w:szCs w:val="18"/>
              </w:rPr>
              <w:t xml:space="preserve"> ქალაქ ქუთაისის მუნიციპალიტეტის ბიუჯეტის ბალანსი</w:t>
            </w:r>
          </w:p>
        </w:tc>
      </w:tr>
      <w:tr w:rsidR="00A9722E" w:rsidRPr="00A9722E" w:rsidTr="00A9722E">
        <w:trPr>
          <w:trHeight w:val="705"/>
        </w:trPr>
        <w:tc>
          <w:tcPr>
            <w:tcW w:w="1026" w:type="dxa"/>
            <w:tcBorders>
              <w:top w:val="nil"/>
              <w:left w:val="nil"/>
              <w:bottom w:val="single" w:sz="4" w:space="0" w:color="auto"/>
              <w:right w:val="nil"/>
            </w:tcBorders>
            <w:shd w:val="clear" w:color="auto" w:fill="auto"/>
            <w:vAlign w:val="center"/>
            <w:hideMark/>
          </w:tcPr>
          <w:p w:rsidR="00A9722E" w:rsidRPr="00A9722E" w:rsidRDefault="00A9722E" w:rsidP="00A9722E">
            <w:pPr>
              <w:spacing w:after="0" w:line="240" w:lineRule="auto"/>
              <w:jc w:val="both"/>
              <w:rPr>
                <w:rFonts w:ascii="Sylfaen" w:eastAsia="Times New Roman" w:hAnsi="Sylfaen" w:cs="Calibri"/>
                <w:b/>
                <w:bCs/>
                <w:sz w:val="18"/>
                <w:szCs w:val="18"/>
              </w:rPr>
            </w:pPr>
          </w:p>
        </w:tc>
        <w:tc>
          <w:tcPr>
            <w:tcW w:w="10224" w:type="dxa"/>
            <w:gridSpan w:val="6"/>
            <w:tcBorders>
              <w:top w:val="nil"/>
              <w:left w:val="nil"/>
              <w:bottom w:val="single" w:sz="4" w:space="0" w:color="auto"/>
              <w:right w:val="nil"/>
            </w:tcBorders>
            <w:shd w:val="clear" w:color="auto" w:fill="auto"/>
            <w:vAlign w:val="center"/>
            <w:hideMark/>
          </w:tcPr>
          <w:p w:rsidR="00A9722E" w:rsidRPr="00A9722E" w:rsidRDefault="00A9722E" w:rsidP="00A9722E">
            <w:pPr>
              <w:spacing w:after="0" w:line="240" w:lineRule="auto"/>
              <w:jc w:val="right"/>
              <w:rPr>
                <w:rFonts w:ascii="Sylfaen" w:eastAsia="Times New Roman" w:hAnsi="Sylfaen" w:cs="Calibri"/>
                <w:sz w:val="18"/>
                <w:szCs w:val="18"/>
              </w:rPr>
            </w:pPr>
            <w:r w:rsidRPr="00A9722E">
              <w:rPr>
                <w:rFonts w:ascii="Sylfaen" w:eastAsia="Times New Roman" w:hAnsi="Sylfaen" w:cs="Calibri"/>
                <w:sz w:val="18"/>
                <w:szCs w:val="18"/>
              </w:rPr>
              <w:t>(ათას ლარში)</w:t>
            </w:r>
          </w:p>
        </w:tc>
      </w:tr>
      <w:tr w:rsidR="00A9722E" w:rsidRPr="00A9722E" w:rsidTr="00A9722E">
        <w:trPr>
          <w:trHeight w:val="255"/>
        </w:trPr>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N</w:t>
            </w:r>
          </w:p>
        </w:tc>
        <w:tc>
          <w:tcPr>
            <w:tcW w:w="2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დასახელება</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2020 წლის ფაქტი</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2021 წლის ფაქტი</w:t>
            </w:r>
          </w:p>
        </w:tc>
        <w:tc>
          <w:tcPr>
            <w:tcW w:w="4224" w:type="dxa"/>
            <w:gridSpan w:val="3"/>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2022 წლის გეგმა</w:t>
            </w:r>
          </w:p>
        </w:tc>
      </w:tr>
      <w:tr w:rsidR="00A9722E" w:rsidRPr="00A9722E" w:rsidTr="00A9722E">
        <w:trPr>
          <w:trHeight w:val="25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სულ</w:t>
            </w:r>
          </w:p>
        </w:tc>
        <w:tc>
          <w:tcPr>
            <w:tcW w:w="2864" w:type="dxa"/>
            <w:gridSpan w:val="2"/>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მათ შორის:</w:t>
            </w:r>
          </w:p>
        </w:tc>
      </w:tr>
      <w:tr w:rsidR="00A9722E" w:rsidRPr="00A9722E" w:rsidTr="00A9722E">
        <w:trPr>
          <w:trHeight w:val="1530"/>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წლიური სახელმწიფო ბიუჯეტის ფონდებიდან გამოყოფილი ტრანსფერები</w:t>
            </w:r>
          </w:p>
        </w:tc>
        <w:tc>
          <w:tcPr>
            <w:tcW w:w="1324"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საკუთარი შემოსავლები</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შემოსავლები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65273.9</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75094.4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107412.4</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31239.5</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76172.9</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ind w:firstLineChars="200" w:firstLine="360"/>
              <w:rPr>
                <w:rFonts w:ascii="Sylfaen" w:eastAsia="Times New Roman" w:hAnsi="Sylfaen" w:cs="Calibri"/>
                <w:sz w:val="18"/>
                <w:szCs w:val="18"/>
              </w:rPr>
            </w:pPr>
            <w:r w:rsidRPr="00A9722E">
              <w:rPr>
                <w:rFonts w:ascii="Sylfaen" w:eastAsia="Times New Roman" w:hAnsi="Sylfaen" w:cs="Calibri"/>
                <w:sz w:val="18"/>
                <w:szCs w:val="18"/>
              </w:rPr>
              <w:t>გადასახადები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41370.6</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52614.0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58545.0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58545.0</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3.</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ind w:firstLineChars="200" w:firstLine="360"/>
              <w:rPr>
                <w:rFonts w:ascii="Sylfaen" w:eastAsia="Times New Roman" w:hAnsi="Sylfaen" w:cs="Calibri"/>
                <w:sz w:val="18"/>
                <w:szCs w:val="18"/>
              </w:rPr>
            </w:pPr>
            <w:r w:rsidRPr="00A9722E">
              <w:rPr>
                <w:rFonts w:ascii="Sylfaen" w:eastAsia="Times New Roman" w:hAnsi="Sylfaen" w:cs="Calibri"/>
                <w:sz w:val="18"/>
                <w:szCs w:val="18"/>
              </w:rPr>
              <w:t>გრანტები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18075.2</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14040.5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32929.5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31239.5</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1690.0</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4.</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ind w:firstLineChars="200" w:firstLine="360"/>
              <w:rPr>
                <w:rFonts w:ascii="Sylfaen" w:eastAsia="Times New Roman" w:hAnsi="Sylfaen" w:cs="Calibri"/>
                <w:sz w:val="18"/>
                <w:szCs w:val="18"/>
              </w:rPr>
            </w:pPr>
            <w:r w:rsidRPr="00A9722E">
              <w:rPr>
                <w:rFonts w:ascii="Sylfaen" w:eastAsia="Times New Roman" w:hAnsi="Sylfaen" w:cs="Calibri"/>
                <w:sz w:val="18"/>
                <w:szCs w:val="18"/>
              </w:rPr>
              <w:t>სხვა შემოსავლები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5828.1</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8439.9</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15937.9</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15937.9</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5.</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ხარჯები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48495.2</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60864.1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81270.0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1641.8</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79628.2</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6.</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ind w:firstLineChars="200" w:firstLine="360"/>
              <w:rPr>
                <w:rFonts w:ascii="Sylfaen" w:eastAsia="Times New Roman" w:hAnsi="Sylfaen" w:cs="Calibri"/>
                <w:sz w:val="18"/>
                <w:szCs w:val="18"/>
              </w:rPr>
            </w:pPr>
            <w:r w:rsidRPr="00A9722E">
              <w:rPr>
                <w:rFonts w:ascii="Sylfaen" w:eastAsia="Times New Roman" w:hAnsi="Sylfaen" w:cs="Calibri"/>
                <w:sz w:val="18"/>
                <w:szCs w:val="18"/>
              </w:rPr>
              <w:t>შრომის ანაზღაურება</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24579.0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26961.5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33367.4</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33367.4</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7.</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ind w:firstLineChars="200" w:firstLine="360"/>
              <w:rPr>
                <w:rFonts w:ascii="Sylfaen" w:eastAsia="Times New Roman" w:hAnsi="Sylfaen" w:cs="Calibri"/>
                <w:sz w:val="18"/>
                <w:szCs w:val="18"/>
              </w:rPr>
            </w:pPr>
            <w:r w:rsidRPr="00A9722E">
              <w:rPr>
                <w:rFonts w:ascii="Sylfaen" w:eastAsia="Times New Roman" w:hAnsi="Sylfaen" w:cs="Calibri"/>
                <w:sz w:val="18"/>
                <w:szCs w:val="18"/>
              </w:rPr>
              <w:t>საქონელი და მომსახურება</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13665.8</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17032.7</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20548.4</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20548.4</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8.</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ind w:firstLineChars="200" w:firstLine="360"/>
              <w:rPr>
                <w:rFonts w:ascii="Sylfaen" w:eastAsia="Times New Roman" w:hAnsi="Sylfaen" w:cs="Calibri"/>
                <w:sz w:val="18"/>
                <w:szCs w:val="18"/>
              </w:rPr>
            </w:pPr>
            <w:r w:rsidRPr="00A9722E">
              <w:rPr>
                <w:rFonts w:ascii="Sylfaen" w:eastAsia="Times New Roman" w:hAnsi="Sylfaen" w:cs="Calibri"/>
                <w:sz w:val="18"/>
                <w:szCs w:val="18"/>
              </w:rPr>
              <w:t>პროცენტი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381.6</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1520.0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2758.8</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2758.8</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9.</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ind w:firstLineChars="200" w:firstLine="360"/>
              <w:rPr>
                <w:rFonts w:ascii="Sylfaen" w:eastAsia="Times New Roman" w:hAnsi="Sylfaen" w:cs="Calibri"/>
                <w:sz w:val="18"/>
                <w:szCs w:val="18"/>
              </w:rPr>
            </w:pPr>
            <w:r w:rsidRPr="00A9722E">
              <w:rPr>
                <w:rFonts w:ascii="Sylfaen" w:eastAsia="Times New Roman" w:hAnsi="Sylfaen" w:cs="Calibri"/>
                <w:sz w:val="18"/>
                <w:szCs w:val="18"/>
              </w:rPr>
              <w:t>სუბსიდიები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2672.9</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5711.0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9037.4</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9037.4</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10.</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ind w:firstLineChars="200" w:firstLine="360"/>
              <w:rPr>
                <w:rFonts w:ascii="Sylfaen" w:eastAsia="Times New Roman" w:hAnsi="Sylfaen" w:cs="Calibri"/>
                <w:sz w:val="18"/>
                <w:szCs w:val="18"/>
              </w:rPr>
            </w:pPr>
            <w:r w:rsidRPr="00A9722E">
              <w:rPr>
                <w:rFonts w:ascii="Sylfaen" w:eastAsia="Times New Roman" w:hAnsi="Sylfaen" w:cs="Calibri"/>
                <w:sz w:val="18"/>
                <w:szCs w:val="18"/>
              </w:rPr>
              <w:t>გრანტები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179.8</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216.3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182.0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182.0</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11.</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ind w:firstLineChars="200" w:firstLine="360"/>
              <w:rPr>
                <w:rFonts w:ascii="Sylfaen" w:eastAsia="Times New Roman" w:hAnsi="Sylfaen" w:cs="Calibri"/>
                <w:sz w:val="18"/>
                <w:szCs w:val="18"/>
              </w:rPr>
            </w:pPr>
            <w:r w:rsidRPr="00A9722E">
              <w:rPr>
                <w:rFonts w:ascii="Sylfaen" w:eastAsia="Times New Roman" w:hAnsi="Sylfaen" w:cs="Calibri"/>
                <w:sz w:val="18"/>
                <w:szCs w:val="18"/>
              </w:rPr>
              <w:t>სოციალური უზრუნველყოფა</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3900.1</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4840.1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5541.1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5541.1</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12.</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ind w:firstLineChars="200" w:firstLine="360"/>
              <w:rPr>
                <w:rFonts w:ascii="Sylfaen" w:eastAsia="Times New Roman" w:hAnsi="Sylfaen" w:cs="Calibri"/>
                <w:sz w:val="18"/>
                <w:szCs w:val="18"/>
              </w:rPr>
            </w:pPr>
            <w:r w:rsidRPr="00A9722E">
              <w:rPr>
                <w:rFonts w:ascii="Sylfaen" w:eastAsia="Times New Roman" w:hAnsi="Sylfaen" w:cs="Calibri"/>
                <w:sz w:val="18"/>
                <w:szCs w:val="18"/>
              </w:rPr>
              <w:t>სხვა ხარჯები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3116.0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4582.5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9834.9</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1641.8</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8193.1</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13.</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საოპერაციო სალდო</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16778.7</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14230.3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26142.4</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29597.7</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-3455.3</w:t>
            </w:r>
          </w:p>
        </w:tc>
      </w:tr>
      <w:tr w:rsidR="00A9722E" w:rsidRPr="00A9722E" w:rsidTr="00A9722E">
        <w:trPr>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14.</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არაფინანსური აქტივების ცვლილება</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11576.6</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9489.0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40620.7</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35000.2</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5620.5</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15.</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ind w:firstLineChars="200" w:firstLine="360"/>
              <w:rPr>
                <w:rFonts w:ascii="Sylfaen" w:eastAsia="Times New Roman" w:hAnsi="Sylfaen" w:cs="Calibri"/>
                <w:sz w:val="18"/>
                <w:szCs w:val="18"/>
              </w:rPr>
            </w:pPr>
            <w:r w:rsidRPr="00A9722E">
              <w:rPr>
                <w:rFonts w:ascii="Sylfaen" w:eastAsia="Times New Roman" w:hAnsi="Sylfaen" w:cs="Calibri"/>
                <w:sz w:val="18"/>
                <w:szCs w:val="18"/>
              </w:rPr>
              <w:t xml:space="preserve">ზრდა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16166.5</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18329.3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50120.7</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35000.2</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15120.5</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16.</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ind w:firstLineChars="200" w:firstLine="360"/>
              <w:rPr>
                <w:rFonts w:ascii="Sylfaen" w:eastAsia="Times New Roman" w:hAnsi="Sylfaen" w:cs="Calibri"/>
                <w:sz w:val="18"/>
                <w:szCs w:val="18"/>
              </w:rPr>
            </w:pPr>
            <w:r w:rsidRPr="00A9722E">
              <w:rPr>
                <w:rFonts w:ascii="Sylfaen" w:eastAsia="Times New Roman" w:hAnsi="Sylfaen" w:cs="Calibri"/>
                <w:sz w:val="18"/>
                <w:szCs w:val="18"/>
              </w:rPr>
              <w:t>კლება</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4589.9</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8840.3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9500.0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9500.0</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17.</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მთლიანი სალდო</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5202.1</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4741.3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-14478.3</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-5402.5</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-9075.8</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18.</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ფინანსური აქტივების ცვლილება</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4722.4</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4217.4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-15054.8</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-5402.5</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-9652.3</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19.</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ind w:firstLineChars="200" w:firstLine="360"/>
              <w:rPr>
                <w:rFonts w:ascii="Sylfaen" w:eastAsia="Times New Roman" w:hAnsi="Sylfaen" w:cs="Calibri"/>
                <w:sz w:val="18"/>
                <w:szCs w:val="18"/>
              </w:rPr>
            </w:pPr>
            <w:r w:rsidRPr="00A9722E">
              <w:rPr>
                <w:rFonts w:ascii="Sylfaen" w:eastAsia="Times New Roman" w:hAnsi="Sylfaen" w:cs="Calibri"/>
                <w:sz w:val="18"/>
                <w:szCs w:val="18"/>
              </w:rPr>
              <w:t>ზრდა</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4722.4</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15246.3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20.</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ind w:firstLineChars="400" w:firstLine="720"/>
              <w:rPr>
                <w:rFonts w:ascii="Sylfaen" w:eastAsia="Times New Roman" w:hAnsi="Sylfaen" w:cs="Calibri"/>
                <w:sz w:val="18"/>
                <w:szCs w:val="18"/>
              </w:rPr>
            </w:pPr>
            <w:r w:rsidRPr="00A9722E">
              <w:rPr>
                <w:rFonts w:ascii="Sylfaen" w:eastAsia="Times New Roman" w:hAnsi="Sylfaen" w:cs="Calibri"/>
                <w:sz w:val="18"/>
                <w:szCs w:val="18"/>
              </w:rPr>
              <w:t>აქციები და სხვა კაპიტალი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15246.3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r>
      <w:tr w:rsidR="00A9722E" w:rsidRPr="00A9722E" w:rsidTr="00A9722E">
        <w:trPr>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21.</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ind w:firstLineChars="400" w:firstLine="720"/>
              <w:rPr>
                <w:rFonts w:ascii="Sylfaen" w:eastAsia="Times New Roman" w:hAnsi="Sylfaen" w:cs="Calibri"/>
                <w:sz w:val="18"/>
                <w:szCs w:val="18"/>
              </w:rPr>
            </w:pPr>
            <w:r w:rsidRPr="00A9722E">
              <w:rPr>
                <w:rFonts w:ascii="Sylfaen" w:eastAsia="Times New Roman" w:hAnsi="Sylfaen" w:cs="Calibri"/>
                <w:sz w:val="18"/>
                <w:szCs w:val="18"/>
              </w:rPr>
              <w:t>სხვა დებიტორული დავალიანებები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4722.4</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22.</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ind w:firstLineChars="200" w:firstLine="360"/>
              <w:rPr>
                <w:rFonts w:ascii="Sylfaen" w:eastAsia="Times New Roman" w:hAnsi="Sylfaen" w:cs="Calibri"/>
                <w:sz w:val="18"/>
                <w:szCs w:val="18"/>
              </w:rPr>
            </w:pPr>
            <w:r w:rsidRPr="00A9722E">
              <w:rPr>
                <w:rFonts w:ascii="Sylfaen" w:eastAsia="Times New Roman" w:hAnsi="Sylfaen" w:cs="Calibri"/>
                <w:sz w:val="18"/>
                <w:szCs w:val="18"/>
              </w:rPr>
              <w:t>კლება</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11028.9</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15054.8</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5402.5</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9652.3</w:t>
            </w:r>
          </w:p>
        </w:tc>
      </w:tr>
      <w:tr w:rsidR="00A9722E" w:rsidRPr="00A9722E" w:rsidTr="00A9722E">
        <w:trPr>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23.</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ind w:firstLineChars="400" w:firstLine="720"/>
              <w:rPr>
                <w:rFonts w:ascii="Sylfaen" w:eastAsia="Times New Roman" w:hAnsi="Sylfaen" w:cs="Calibri"/>
                <w:sz w:val="18"/>
                <w:szCs w:val="18"/>
              </w:rPr>
            </w:pPr>
            <w:r w:rsidRPr="00A9722E">
              <w:rPr>
                <w:rFonts w:ascii="Sylfaen" w:eastAsia="Times New Roman" w:hAnsi="Sylfaen" w:cs="Calibri"/>
                <w:sz w:val="18"/>
                <w:szCs w:val="18"/>
              </w:rPr>
              <w:t>სხვა დებიტორული დავალიანებები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15054.8</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5402.5</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9652.3</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24.</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ვალდებულებების ცვლილება</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-479.7</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-523.9</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-576.5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-576.5</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lastRenderedPageBreak/>
              <w:t>25.</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ind w:firstLineChars="200" w:firstLine="360"/>
              <w:rPr>
                <w:rFonts w:ascii="Sylfaen" w:eastAsia="Times New Roman" w:hAnsi="Sylfaen" w:cs="Calibri"/>
                <w:sz w:val="18"/>
                <w:szCs w:val="18"/>
              </w:rPr>
            </w:pPr>
            <w:r w:rsidRPr="00A9722E">
              <w:rPr>
                <w:rFonts w:ascii="Sylfaen" w:eastAsia="Times New Roman" w:hAnsi="Sylfaen" w:cs="Calibri"/>
                <w:sz w:val="18"/>
                <w:szCs w:val="18"/>
              </w:rPr>
              <w:t>ზრდა</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26.</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ind w:firstLineChars="400" w:firstLine="720"/>
              <w:rPr>
                <w:rFonts w:ascii="Sylfaen" w:eastAsia="Times New Roman" w:hAnsi="Sylfaen" w:cs="Calibri"/>
                <w:sz w:val="18"/>
                <w:szCs w:val="18"/>
              </w:rPr>
            </w:pPr>
            <w:r w:rsidRPr="00A9722E">
              <w:rPr>
                <w:rFonts w:ascii="Sylfaen" w:eastAsia="Times New Roman" w:hAnsi="Sylfaen" w:cs="Calibri"/>
                <w:sz w:val="18"/>
                <w:szCs w:val="18"/>
              </w:rPr>
              <w:t>საშინაო</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27.</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ind w:firstLineChars="400" w:firstLine="720"/>
              <w:rPr>
                <w:rFonts w:ascii="Sylfaen" w:eastAsia="Times New Roman" w:hAnsi="Sylfaen" w:cs="Calibri"/>
                <w:sz w:val="18"/>
                <w:szCs w:val="18"/>
              </w:rPr>
            </w:pPr>
            <w:r w:rsidRPr="00A9722E">
              <w:rPr>
                <w:rFonts w:ascii="Sylfaen" w:eastAsia="Times New Roman" w:hAnsi="Sylfaen" w:cs="Calibri"/>
                <w:sz w:val="18"/>
                <w:szCs w:val="18"/>
              </w:rPr>
              <w:t>საგარეო</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28.</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ind w:firstLineChars="200" w:firstLine="360"/>
              <w:rPr>
                <w:rFonts w:ascii="Sylfaen" w:eastAsia="Times New Roman" w:hAnsi="Sylfaen" w:cs="Calibri"/>
                <w:sz w:val="18"/>
                <w:szCs w:val="18"/>
              </w:rPr>
            </w:pPr>
            <w:r w:rsidRPr="00A9722E">
              <w:rPr>
                <w:rFonts w:ascii="Sylfaen" w:eastAsia="Times New Roman" w:hAnsi="Sylfaen" w:cs="Calibri"/>
                <w:sz w:val="18"/>
                <w:szCs w:val="18"/>
              </w:rPr>
              <w:t>კლება</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479.7</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523.9</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576.5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576.5</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29.</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ind w:firstLineChars="400" w:firstLine="720"/>
              <w:rPr>
                <w:rFonts w:ascii="Sylfaen" w:eastAsia="Times New Roman" w:hAnsi="Sylfaen" w:cs="Calibri"/>
                <w:sz w:val="18"/>
                <w:szCs w:val="18"/>
              </w:rPr>
            </w:pPr>
            <w:r w:rsidRPr="00A9722E">
              <w:rPr>
                <w:rFonts w:ascii="Sylfaen" w:eastAsia="Times New Roman" w:hAnsi="Sylfaen" w:cs="Calibri"/>
                <w:sz w:val="18"/>
                <w:szCs w:val="18"/>
              </w:rPr>
              <w:t>საშინაო</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479.7</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523.9</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576.5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576.5</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30.</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ind w:firstLineChars="400" w:firstLine="720"/>
              <w:rPr>
                <w:rFonts w:ascii="Sylfaen" w:eastAsia="Times New Roman" w:hAnsi="Sylfaen" w:cs="Calibri"/>
                <w:sz w:val="18"/>
                <w:szCs w:val="18"/>
              </w:rPr>
            </w:pPr>
            <w:r w:rsidRPr="00A9722E">
              <w:rPr>
                <w:rFonts w:ascii="Sylfaen" w:eastAsia="Times New Roman" w:hAnsi="Sylfaen" w:cs="Calibri"/>
                <w:sz w:val="18"/>
                <w:szCs w:val="18"/>
              </w:rPr>
              <w:t>საგარეო</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31.</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ბალანსი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r>
      <w:tr w:rsidR="00A9722E" w:rsidRPr="00A9722E" w:rsidTr="00A9722E">
        <w:trPr>
          <w:trHeight w:val="705"/>
        </w:trPr>
        <w:tc>
          <w:tcPr>
            <w:tcW w:w="1026" w:type="dxa"/>
            <w:tcBorders>
              <w:top w:val="nil"/>
              <w:left w:val="nil"/>
              <w:bottom w:val="nil"/>
              <w:right w:val="nil"/>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p>
        </w:tc>
        <w:tc>
          <w:tcPr>
            <w:tcW w:w="10224" w:type="dxa"/>
            <w:gridSpan w:val="6"/>
            <w:tcBorders>
              <w:top w:val="nil"/>
              <w:left w:val="nil"/>
              <w:bottom w:val="nil"/>
              <w:right w:val="nil"/>
            </w:tcBorders>
            <w:shd w:val="clear" w:color="000000" w:fill="FFFFFF"/>
            <w:vAlign w:val="center"/>
            <w:hideMark/>
          </w:tcPr>
          <w:p w:rsidR="00A9722E" w:rsidRPr="00A9722E" w:rsidRDefault="00A9722E" w:rsidP="00A9722E">
            <w:pPr>
              <w:spacing w:after="0" w:line="240" w:lineRule="auto"/>
              <w:jc w:val="both"/>
              <w:rPr>
                <w:rFonts w:ascii="Sylfaen" w:eastAsia="Times New Roman" w:hAnsi="Sylfaen" w:cs="Calibri"/>
                <w:b/>
                <w:bCs/>
                <w:sz w:val="18"/>
                <w:szCs w:val="18"/>
              </w:rPr>
            </w:pPr>
            <w:r w:rsidRPr="00A9722E">
              <w:rPr>
                <w:rFonts w:ascii="Sylfaen" w:eastAsia="Times New Roman" w:hAnsi="Sylfaen" w:cs="Calibri"/>
                <w:b/>
                <w:bCs/>
                <w:sz w:val="18"/>
                <w:szCs w:val="18"/>
              </w:rPr>
              <w:t xml:space="preserve">მუხლი 2. </w:t>
            </w:r>
            <w:r w:rsidRPr="00A9722E">
              <w:rPr>
                <w:rFonts w:ascii="Sylfaen" w:eastAsia="Times New Roman" w:hAnsi="Sylfaen" w:cs="Calibri"/>
                <w:sz w:val="18"/>
                <w:szCs w:val="18"/>
              </w:rPr>
              <w:t>ქალაქ ქუთაისის მუნიციპალიტეტის ბიუჯეტის შემოსულობები, გადასახდელები და ნაშთის ცვლილება</w:t>
            </w:r>
          </w:p>
        </w:tc>
      </w:tr>
      <w:tr w:rsidR="00A9722E" w:rsidRPr="00A9722E" w:rsidTr="00A9722E">
        <w:trPr>
          <w:trHeight w:val="360"/>
        </w:trPr>
        <w:tc>
          <w:tcPr>
            <w:tcW w:w="1026" w:type="dxa"/>
            <w:tcBorders>
              <w:top w:val="nil"/>
              <w:left w:val="nil"/>
              <w:bottom w:val="single" w:sz="4" w:space="0" w:color="auto"/>
              <w:right w:val="nil"/>
            </w:tcBorders>
            <w:shd w:val="clear" w:color="auto" w:fill="auto"/>
            <w:vAlign w:val="center"/>
            <w:hideMark/>
          </w:tcPr>
          <w:p w:rsidR="00A9722E" w:rsidRPr="00A9722E" w:rsidRDefault="00A9722E" w:rsidP="00A9722E">
            <w:pPr>
              <w:spacing w:after="0" w:line="240" w:lineRule="auto"/>
              <w:jc w:val="both"/>
              <w:rPr>
                <w:rFonts w:ascii="Sylfaen" w:eastAsia="Times New Roman" w:hAnsi="Sylfaen" w:cs="Calibri"/>
                <w:b/>
                <w:bCs/>
                <w:sz w:val="18"/>
                <w:szCs w:val="18"/>
              </w:rPr>
            </w:pPr>
          </w:p>
        </w:tc>
        <w:tc>
          <w:tcPr>
            <w:tcW w:w="2980" w:type="dxa"/>
            <w:tcBorders>
              <w:top w:val="nil"/>
              <w:left w:val="nil"/>
              <w:bottom w:val="single" w:sz="4" w:space="0" w:color="auto"/>
              <w:right w:val="nil"/>
            </w:tcBorders>
            <w:shd w:val="clear" w:color="000000" w:fill="FFFFFF"/>
            <w:vAlign w:val="center"/>
            <w:hideMark/>
          </w:tcPr>
          <w:p w:rsidR="00A9722E" w:rsidRPr="00A9722E" w:rsidRDefault="00A9722E" w:rsidP="00A9722E">
            <w:pPr>
              <w:spacing w:after="0" w:line="240" w:lineRule="auto"/>
              <w:jc w:val="both"/>
              <w:rPr>
                <w:rFonts w:ascii="Sylfaen" w:eastAsia="Times New Roman" w:hAnsi="Sylfaen" w:cs="Calibri"/>
                <w:b/>
                <w:bCs/>
                <w:sz w:val="18"/>
                <w:szCs w:val="18"/>
              </w:rPr>
            </w:pPr>
            <w:r w:rsidRPr="00A9722E">
              <w:rPr>
                <w:rFonts w:ascii="Sylfaen" w:eastAsia="Times New Roman" w:hAnsi="Sylfaen" w:cs="Calibri"/>
                <w:b/>
                <w:bCs/>
                <w:sz w:val="18"/>
                <w:szCs w:val="18"/>
              </w:rPr>
              <w:t> </w:t>
            </w:r>
          </w:p>
        </w:tc>
        <w:tc>
          <w:tcPr>
            <w:tcW w:w="1520" w:type="dxa"/>
            <w:tcBorders>
              <w:top w:val="nil"/>
              <w:left w:val="nil"/>
              <w:bottom w:val="single" w:sz="4" w:space="0" w:color="auto"/>
              <w:right w:val="nil"/>
            </w:tcBorders>
            <w:shd w:val="clear" w:color="000000" w:fill="FFFFFF"/>
            <w:vAlign w:val="center"/>
            <w:hideMark/>
          </w:tcPr>
          <w:p w:rsidR="00A9722E" w:rsidRPr="00A9722E" w:rsidRDefault="00A9722E" w:rsidP="00A9722E">
            <w:pPr>
              <w:spacing w:after="0" w:line="240" w:lineRule="auto"/>
              <w:jc w:val="both"/>
              <w:rPr>
                <w:rFonts w:ascii="Sylfaen" w:eastAsia="Times New Roman" w:hAnsi="Sylfaen" w:cs="Calibri"/>
                <w:sz w:val="18"/>
                <w:szCs w:val="18"/>
              </w:rPr>
            </w:pPr>
            <w:r w:rsidRPr="00A9722E">
              <w:rPr>
                <w:rFonts w:ascii="Sylfaen" w:eastAsia="Times New Roman" w:hAnsi="Sylfaen" w:cs="Calibri"/>
                <w:sz w:val="18"/>
                <w:szCs w:val="18"/>
              </w:rPr>
              <w:t> </w:t>
            </w:r>
          </w:p>
        </w:tc>
        <w:tc>
          <w:tcPr>
            <w:tcW w:w="1500" w:type="dxa"/>
            <w:tcBorders>
              <w:top w:val="nil"/>
              <w:left w:val="nil"/>
              <w:bottom w:val="single" w:sz="4" w:space="0" w:color="auto"/>
              <w:right w:val="nil"/>
            </w:tcBorders>
            <w:shd w:val="clear" w:color="000000" w:fill="FFFFFF"/>
            <w:vAlign w:val="center"/>
            <w:hideMark/>
          </w:tcPr>
          <w:p w:rsidR="00A9722E" w:rsidRPr="00A9722E" w:rsidRDefault="00A9722E" w:rsidP="00A9722E">
            <w:pPr>
              <w:spacing w:after="0" w:line="240" w:lineRule="auto"/>
              <w:jc w:val="both"/>
              <w:rPr>
                <w:rFonts w:ascii="Sylfaen" w:eastAsia="Times New Roman" w:hAnsi="Sylfaen" w:cs="Calibri"/>
                <w:sz w:val="18"/>
                <w:szCs w:val="18"/>
              </w:rPr>
            </w:pPr>
            <w:r w:rsidRPr="00A9722E">
              <w:rPr>
                <w:rFonts w:ascii="Sylfaen" w:eastAsia="Times New Roman" w:hAnsi="Sylfaen" w:cs="Calibri"/>
                <w:sz w:val="18"/>
                <w:szCs w:val="18"/>
              </w:rPr>
              <w:t> </w:t>
            </w:r>
          </w:p>
        </w:tc>
        <w:tc>
          <w:tcPr>
            <w:tcW w:w="1360" w:type="dxa"/>
            <w:tcBorders>
              <w:top w:val="nil"/>
              <w:left w:val="nil"/>
              <w:bottom w:val="single" w:sz="4" w:space="0" w:color="auto"/>
              <w:right w:val="nil"/>
            </w:tcBorders>
            <w:shd w:val="clear" w:color="000000" w:fill="FFFFFF"/>
            <w:vAlign w:val="center"/>
            <w:hideMark/>
          </w:tcPr>
          <w:p w:rsidR="00A9722E" w:rsidRPr="00A9722E" w:rsidRDefault="00A9722E" w:rsidP="00A9722E">
            <w:pPr>
              <w:spacing w:after="0" w:line="240" w:lineRule="auto"/>
              <w:jc w:val="both"/>
              <w:rPr>
                <w:rFonts w:ascii="Sylfaen" w:eastAsia="Times New Roman" w:hAnsi="Sylfaen" w:cs="Calibri"/>
                <w:sz w:val="18"/>
                <w:szCs w:val="18"/>
              </w:rPr>
            </w:pPr>
            <w:r w:rsidRPr="00A9722E">
              <w:rPr>
                <w:rFonts w:ascii="Sylfaen" w:eastAsia="Times New Roman" w:hAnsi="Sylfaen" w:cs="Calibri"/>
                <w:sz w:val="18"/>
                <w:szCs w:val="18"/>
              </w:rPr>
              <w:t> </w:t>
            </w:r>
          </w:p>
        </w:tc>
        <w:tc>
          <w:tcPr>
            <w:tcW w:w="1540" w:type="dxa"/>
            <w:tcBorders>
              <w:top w:val="nil"/>
              <w:left w:val="nil"/>
              <w:bottom w:val="single" w:sz="4" w:space="0" w:color="auto"/>
              <w:right w:val="nil"/>
            </w:tcBorders>
            <w:shd w:val="clear" w:color="000000" w:fill="FFFFFF"/>
            <w:vAlign w:val="center"/>
            <w:hideMark/>
          </w:tcPr>
          <w:p w:rsidR="00A9722E" w:rsidRPr="00A9722E" w:rsidRDefault="00A9722E" w:rsidP="00A9722E">
            <w:pPr>
              <w:spacing w:after="0" w:line="240" w:lineRule="auto"/>
              <w:jc w:val="both"/>
              <w:rPr>
                <w:rFonts w:ascii="Sylfaen" w:eastAsia="Times New Roman" w:hAnsi="Sylfaen" w:cs="Calibri"/>
                <w:sz w:val="18"/>
                <w:szCs w:val="18"/>
              </w:rPr>
            </w:pPr>
            <w:r w:rsidRPr="00A9722E">
              <w:rPr>
                <w:rFonts w:ascii="Sylfaen" w:eastAsia="Times New Roman" w:hAnsi="Sylfaen" w:cs="Calibri"/>
                <w:sz w:val="18"/>
                <w:szCs w:val="18"/>
              </w:rPr>
              <w:t> </w:t>
            </w:r>
          </w:p>
        </w:tc>
        <w:tc>
          <w:tcPr>
            <w:tcW w:w="1324" w:type="dxa"/>
            <w:tcBorders>
              <w:top w:val="nil"/>
              <w:left w:val="nil"/>
              <w:bottom w:val="single" w:sz="4" w:space="0" w:color="auto"/>
              <w:right w:val="nil"/>
            </w:tcBorders>
            <w:shd w:val="clear" w:color="000000" w:fill="FFFFFF"/>
            <w:vAlign w:val="center"/>
            <w:hideMark/>
          </w:tcPr>
          <w:p w:rsidR="00A9722E" w:rsidRPr="00A9722E" w:rsidRDefault="00A9722E" w:rsidP="00A9722E">
            <w:pPr>
              <w:spacing w:after="0" w:line="240" w:lineRule="auto"/>
              <w:jc w:val="both"/>
              <w:rPr>
                <w:rFonts w:ascii="Sylfaen" w:eastAsia="Times New Roman" w:hAnsi="Sylfaen" w:cs="Calibri"/>
                <w:sz w:val="18"/>
                <w:szCs w:val="18"/>
              </w:rPr>
            </w:pPr>
            <w:r w:rsidRPr="00A9722E">
              <w:rPr>
                <w:rFonts w:ascii="Sylfaen" w:eastAsia="Times New Roman" w:hAnsi="Sylfaen" w:cs="Calibri"/>
                <w:sz w:val="18"/>
                <w:szCs w:val="18"/>
              </w:rPr>
              <w:t>(ათას ლარში)</w:t>
            </w:r>
          </w:p>
        </w:tc>
      </w:tr>
      <w:tr w:rsidR="00A9722E" w:rsidRPr="00A9722E" w:rsidTr="00A9722E">
        <w:trPr>
          <w:trHeight w:val="255"/>
        </w:trPr>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N</w:t>
            </w:r>
          </w:p>
        </w:tc>
        <w:tc>
          <w:tcPr>
            <w:tcW w:w="2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დასახელება</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2020 წლის ფაქტი</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2021 წლის ფაქტი</w:t>
            </w:r>
          </w:p>
        </w:tc>
        <w:tc>
          <w:tcPr>
            <w:tcW w:w="4224" w:type="dxa"/>
            <w:gridSpan w:val="3"/>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2022 წლის გეგმა</w:t>
            </w:r>
          </w:p>
        </w:tc>
      </w:tr>
      <w:tr w:rsidR="00A9722E" w:rsidRPr="00A9722E" w:rsidTr="00A9722E">
        <w:trPr>
          <w:trHeight w:val="25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სულ</w:t>
            </w:r>
          </w:p>
        </w:tc>
        <w:tc>
          <w:tcPr>
            <w:tcW w:w="2864" w:type="dxa"/>
            <w:gridSpan w:val="2"/>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მათ შორის:</w:t>
            </w:r>
          </w:p>
        </w:tc>
      </w:tr>
      <w:tr w:rsidR="00A9722E" w:rsidRPr="00A9722E" w:rsidTr="00A9722E">
        <w:trPr>
          <w:trHeight w:val="1530"/>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წლიური სახელმწიფო ბიუჯეტის ფონდებიდან გამოყოფილი ტრანსფერები</w:t>
            </w:r>
          </w:p>
        </w:tc>
        <w:tc>
          <w:tcPr>
            <w:tcW w:w="1324"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საკუთარი შემოსავლები</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შემოსულობები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69,863.8</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83,934.7</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116,912.4</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31,239.5</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85,672.9</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ind w:firstLineChars="200" w:firstLine="360"/>
              <w:rPr>
                <w:rFonts w:ascii="Sylfaen" w:eastAsia="Times New Roman" w:hAnsi="Sylfaen" w:cs="Calibri"/>
                <w:sz w:val="18"/>
                <w:szCs w:val="18"/>
              </w:rPr>
            </w:pPr>
            <w:r w:rsidRPr="00A9722E">
              <w:rPr>
                <w:rFonts w:ascii="Sylfaen" w:eastAsia="Times New Roman" w:hAnsi="Sylfaen" w:cs="Calibri"/>
                <w:sz w:val="18"/>
                <w:szCs w:val="18"/>
              </w:rPr>
              <w:t>შემოსავლები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65,273.9</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75,094.4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107,412.4</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31,239.5</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76,172.9</w:t>
            </w:r>
          </w:p>
        </w:tc>
      </w:tr>
      <w:tr w:rsidR="00A9722E" w:rsidRPr="00A9722E" w:rsidTr="00A9722E">
        <w:trPr>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3.</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ind w:firstLineChars="200" w:firstLine="360"/>
              <w:rPr>
                <w:rFonts w:ascii="Sylfaen" w:eastAsia="Times New Roman" w:hAnsi="Sylfaen" w:cs="Calibri"/>
                <w:sz w:val="18"/>
                <w:szCs w:val="18"/>
              </w:rPr>
            </w:pPr>
            <w:r w:rsidRPr="00A9722E">
              <w:rPr>
                <w:rFonts w:ascii="Sylfaen" w:eastAsia="Times New Roman" w:hAnsi="Sylfaen" w:cs="Calibri"/>
                <w:sz w:val="18"/>
                <w:szCs w:val="18"/>
              </w:rPr>
              <w:t>არაფინანსური აქტივების კლება</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4,589.9</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8,840.3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9,500.0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9,500.0</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4.</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ind w:firstLineChars="200" w:firstLine="360"/>
              <w:rPr>
                <w:rFonts w:ascii="Sylfaen" w:eastAsia="Times New Roman" w:hAnsi="Sylfaen" w:cs="Calibri"/>
                <w:sz w:val="18"/>
                <w:szCs w:val="18"/>
              </w:rPr>
            </w:pPr>
            <w:r w:rsidRPr="00A9722E">
              <w:rPr>
                <w:rFonts w:ascii="Sylfaen" w:eastAsia="Times New Roman" w:hAnsi="Sylfaen" w:cs="Calibri"/>
                <w:sz w:val="18"/>
                <w:szCs w:val="18"/>
              </w:rPr>
              <w:t xml:space="preserve">ფინანსური აქტივების კლება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5.</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ind w:firstLineChars="200" w:firstLine="360"/>
              <w:rPr>
                <w:rFonts w:ascii="Sylfaen" w:eastAsia="Times New Roman" w:hAnsi="Sylfaen" w:cs="Calibri"/>
                <w:sz w:val="18"/>
                <w:szCs w:val="18"/>
              </w:rPr>
            </w:pPr>
            <w:r w:rsidRPr="00A9722E">
              <w:rPr>
                <w:rFonts w:ascii="Sylfaen" w:eastAsia="Times New Roman" w:hAnsi="Sylfaen" w:cs="Calibri"/>
                <w:sz w:val="18"/>
                <w:szCs w:val="18"/>
              </w:rPr>
              <w:t>ვალდებულებების ზრდა</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6.</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გადასახდელები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65,141.4</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94,963.6</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131,967.2</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36,642.0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95,325.2</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7.</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ind w:firstLineChars="200" w:firstLine="360"/>
              <w:rPr>
                <w:rFonts w:ascii="Sylfaen" w:eastAsia="Times New Roman" w:hAnsi="Sylfaen" w:cs="Calibri"/>
                <w:sz w:val="18"/>
                <w:szCs w:val="18"/>
              </w:rPr>
            </w:pPr>
            <w:r w:rsidRPr="00A9722E">
              <w:rPr>
                <w:rFonts w:ascii="Sylfaen" w:eastAsia="Times New Roman" w:hAnsi="Sylfaen" w:cs="Calibri"/>
                <w:sz w:val="18"/>
                <w:szCs w:val="18"/>
              </w:rPr>
              <w:t>ხარჯები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48,495.2</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60,864.1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81,270.0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1,641.8</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79,628.2</w:t>
            </w:r>
          </w:p>
        </w:tc>
      </w:tr>
      <w:tr w:rsidR="00A9722E" w:rsidRPr="00A9722E" w:rsidTr="00A9722E">
        <w:trPr>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8.</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ind w:firstLineChars="200" w:firstLine="360"/>
              <w:rPr>
                <w:rFonts w:ascii="Sylfaen" w:eastAsia="Times New Roman" w:hAnsi="Sylfaen" w:cs="Calibri"/>
                <w:sz w:val="18"/>
                <w:szCs w:val="18"/>
              </w:rPr>
            </w:pPr>
            <w:r w:rsidRPr="00A9722E">
              <w:rPr>
                <w:rFonts w:ascii="Sylfaen" w:eastAsia="Times New Roman" w:hAnsi="Sylfaen" w:cs="Calibri"/>
                <w:sz w:val="18"/>
                <w:szCs w:val="18"/>
              </w:rPr>
              <w:t>არაფინანსური აქტივების ზრდა</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16,166.5</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18,329.3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50,120.7</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35,000.2</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15,120.5</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9.</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ind w:firstLineChars="200" w:firstLine="360"/>
              <w:rPr>
                <w:rFonts w:ascii="Sylfaen" w:eastAsia="Times New Roman" w:hAnsi="Sylfaen" w:cs="Calibri"/>
                <w:sz w:val="18"/>
                <w:szCs w:val="18"/>
              </w:rPr>
            </w:pPr>
            <w:r w:rsidRPr="00A9722E">
              <w:rPr>
                <w:rFonts w:ascii="Sylfaen" w:eastAsia="Times New Roman" w:hAnsi="Sylfaen" w:cs="Calibri"/>
                <w:sz w:val="18"/>
                <w:szCs w:val="18"/>
              </w:rPr>
              <w:t xml:space="preserve">ფინანსური აქტივების ზრდა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15,246.3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10.</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ind w:firstLineChars="200" w:firstLine="360"/>
              <w:rPr>
                <w:rFonts w:ascii="Sylfaen" w:eastAsia="Times New Roman" w:hAnsi="Sylfaen" w:cs="Calibri"/>
                <w:sz w:val="18"/>
                <w:szCs w:val="18"/>
              </w:rPr>
            </w:pPr>
            <w:r w:rsidRPr="00A9722E">
              <w:rPr>
                <w:rFonts w:ascii="Sylfaen" w:eastAsia="Times New Roman" w:hAnsi="Sylfaen" w:cs="Calibri"/>
                <w:sz w:val="18"/>
                <w:szCs w:val="18"/>
              </w:rPr>
              <w:t>ვალდებულებების კლება</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479.7</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523.9</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576.5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576.5</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11.</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ნაშთის ცვლილება</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4,722.4</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-11,028.9</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-15,054.8</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-5,402.5</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-9,652.3</w:t>
            </w:r>
          </w:p>
        </w:tc>
      </w:tr>
      <w:tr w:rsidR="00A9722E" w:rsidRPr="00A9722E" w:rsidTr="00A9722E">
        <w:trPr>
          <w:trHeight w:val="705"/>
        </w:trPr>
        <w:tc>
          <w:tcPr>
            <w:tcW w:w="1026" w:type="dxa"/>
            <w:tcBorders>
              <w:top w:val="nil"/>
              <w:left w:val="nil"/>
              <w:bottom w:val="nil"/>
              <w:right w:val="nil"/>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p>
        </w:tc>
        <w:tc>
          <w:tcPr>
            <w:tcW w:w="10224" w:type="dxa"/>
            <w:gridSpan w:val="6"/>
            <w:tcBorders>
              <w:top w:val="nil"/>
              <w:left w:val="nil"/>
              <w:bottom w:val="nil"/>
              <w:right w:val="nil"/>
            </w:tcBorders>
            <w:shd w:val="clear" w:color="auto" w:fill="auto"/>
            <w:vAlign w:val="center"/>
            <w:hideMark/>
          </w:tcPr>
          <w:p w:rsidR="00A9722E" w:rsidRPr="00A9722E" w:rsidRDefault="00A9722E" w:rsidP="00A9722E">
            <w:pPr>
              <w:spacing w:after="0" w:line="240" w:lineRule="auto"/>
              <w:jc w:val="both"/>
              <w:rPr>
                <w:rFonts w:ascii="Sylfaen" w:eastAsia="Times New Roman" w:hAnsi="Sylfaen" w:cs="Calibri"/>
                <w:b/>
                <w:bCs/>
                <w:sz w:val="18"/>
                <w:szCs w:val="18"/>
              </w:rPr>
            </w:pPr>
            <w:r w:rsidRPr="00A9722E">
              <w:rPr>
                <w:rFonts w:ascii="Sylfaen" w:eastAsia="Times New Roman" w:hAnsi="Sylfaen" w:cs="Calibri"/>
                <w:b/>
                <w:bCs/>
                <w:sz w:val="18"/>
                <w:szCs w:val="18"/>
              </w:rPr>
              <w:t xml:space="preserve">მუხლი 3. </w:t>
            </w:r>
            <w:r w:rsidRPr="00A9722E">
              <w:rPr>
                <w:rFonts w:ascii="Sylfaen" w:eastAsia="Times New Roman" w:hAnsi="Sylfaen" w:cs="Calibri"/>
                <w:sz w:val="18"/>
                <w:szCs w:val="18"/>
              </w:rPr>
              <w:t>ქალაქ ქუთაისის მუნიციპალიტეტის ბიუჯეტის შემოსავლები</w:t>
            </w:r>
          </w:p>
        </w:tc>
      </w:tr>
      <w:tr w:rsidR="00A9722E" w:rsidRPr="00A9722E" w:rsidTr="00A9722E">
        <w:trPr>
          <w:trHeight w:val="420"/>
        </w:trPr>
        <w:tc>
          <w:tcPr>
            <w:tcW w:w="1026" w:type="dxa"/>
            <w:tcBorders>
              <w:top w:val="nil"/>
              <w:left w:val="nil"/>
              <w:bottom w:val="single" w:sz="4" w:space="0" w:color="auto"/>
              <w:right w:val="nil"/>
            </w:tcBorders>
            <w:shd w:val="clear" w:color="auto" w:fill="auto"/>
            <w:vAlign w:val="center"/>
            <w:hideMark/>
          </w:tcPr>
          <w:p w:rsidR="00A9722E" w:rsidRPr="00A9722E" w:rsidRDefault="00A9722E" w:rsidP="00A9722E">
            <w:pPr>
              <w:spacing w:after="0" w:line="240" w:lineRule="auto"/>
              <w:jc w:val="both"/>
              <w:rPr>
                <w:rFonts w:ascii="Sylfaen" w:eastAsia="Times New Roman" w:hAnsi="Sylfaen" w:cs="Calibri"/>
                <w:b/>
                <w:bCs/>
                <w:sz w:val="18"/>
                <w:szCs w:val="18"/>
              </w:rPr>
            </w:pPr>
          </w:p>
        </w:tc>
        <w:tc>
          <w:tcPr>
            <w:tcW w:w="2980" w:type="dxa"/>
            <w:tcBorders>
              <w:top w:val="nil"/>
              <w:left w:val="nil"/>
              <w:bottom w:val="single" w:sz="4" w:space="0" w:color="auto"/>
              <w:right w:val="nil"/>
            </w:tcBorders>
            <w:shd w:val="clear" w:color="auto" w:fill="auto"/>
            <w:vAlign w:val="center"/>
            <w:hideMark/>
          </w:tcPr>
          <w:p w:rsidR="00A9722E" w:rsidRPr="00A9722E" w:rsidRDefault="00A9722E" w:rsidP="00A9722E">
            <w:pPr>
              <w:spacing w:after="0" w:line="240" w:lineRule="auto"/>
              <w:rPr>
                <w:rFonts w:ascii="Times New Roman" w:eastAsia="Times New Roman" w:hAnsi="Times New Roman" w:cs="Times New Roman"/>
                <w:sz w:val="20"/>
                <w:szCs w:val="20"/>
              </w:rPr>
            </w:pPr>
          </w:p>
        </w:tc>
        <w:tc>
          <w:tcPr>
            <w:tcW w:w="1520" w:type="dxa"/>
            <w:tcBorders>
              <w:top w:val="nil"/>
              <w:left w:val="nil"/>
              <w:bottom w:val="single" w:sz="4" w:space="0" w:color="auto"/>
              <w:right w:val="nil"/>
            </w:tcBorders>
            <w:shd w:val="clear" w:color="auto" w:fill="auto"/>
            <w:vAlign w:val="center"/>
            <w:hideMark/>
          </w:tcPr>
          <w:p w:rsidR="00A9722E" w:rsidRPr="00A9722E" w:rsidRDefault="00A9722E" w:rsidP="00A9722E">
            <w:pPr>
              <w:spacing w:after="0" w:line="240" w:lineRule="auto"/>
              <w:jc w:val="both"/>
              <w:rPr>
                <w:rFonts w:ascii="Times New Roman" w:eastAsia="Times New Roman" w:hAnsi="Times New Roman" w:cs="Times New Roman"/>
                <w:sz w:val="20"/>
                <w:szCs w:val="20"/>
              </w:rPr>
            </w:pPr>
          </w:p>
        </w:tc>
        <w:tc>
          <w:tcPr>
            <w:tcW w:w="1500" w:type="dxa"/>
            <w:tcBorders>
              <w:top w:val="nil"/>
              <w:left w:val="nil"/>
              <w:bottom w:val="single" w:sz="4" w:space="0" w:color="auto"/>
              <w:right w:val="nil"/>
            </w:tcBorders>
            <w:shd w:val="clear" w:color="auto" w:fill="auto"/>
            <w:vAlign w:val="center"/>
            <w:hideMark/>
          </w:tcPr>
          <w:p w:rsidR="00A9722E" w:rsidRPr="00A9722E" w:rsidRDefault="00A9722E" w:rsidP="00A9722E">
            <w:pPr>
              <w:spacing w:after="0" w:line="240" w:lineRule="auto"/>
              <w:jc w:val="both"/>
              <w:rPr>
                <w:rFonts w:ascii="Times New Roman" w:eastAsia="Times New Roman" w:hAnsi="Times New Roman" w:cs="Times New Roman"/>
                <w:sz w:val="20"/>
                <w:szCs w:val="20"/>
              </w:rPr>
            </w:pPr>
          </w:p>
        </w:tc>
        <w:tc>
          <w:tcPr>
            <w:tcW w:w="1360" w:type="dxa"/>
            <w:tcBorders>
              <w:top w:val="nil"/>
              <w:left w:val="nil"/>
              <w:bottom w:val="single" w:sz="4" w:space="0" w:color="auto"/>
              <w:right w:val="nil"/>
            </w:tcBorders>
            <w:shd w:val="clear" w:color="auto" w:fill="auto"/>
            <w:vAlign w:val="center"/>
            <w:hideMark/>
          </w:tcPr>
          <w:p w:rsidR="00A9722E" w:rsidRPr="00A9722E" w:rsidRDefault="00A9722E" w:rsidP="00A9722E">
            <w:pPr>
              <w:spacing w:after="0" w:line="240" w:lineRule="auto"/>
              <w:jc w:val="both"/>
              <w:rPr>
                <w:rFonts w:ascii="Times New Roman" w:eastAsia="Times New Roman" w:hAnsi="Times New Roman" w:cs="Times New Roman"/>
                <w:sz w:val="20"/>
                <w:szCs w:val="20"/>
              </w:rPr>
            </w:pPr>
          </w:p>
        </w:tc>
        <w:tc>
          <w:tcPr>
            <w:tcW w:w="1540" w:type="dxa"/>
            <w:tcBorders>
              <w:top w:val="nil"/>
              <w:left w:val="nil"/>
              <w:bottom w:val="single" w:sz="4" w:space="0" w:color="auto"/>
              <w:right w:val="nil"/>
            </w:tcBorders>
            <w:shd w:val="clear" w:color="auto" w:fill="auto"/>
            <w:vAlign w:val="center"/>
            <w:hideMark/>
          </w:tcPr>
          <w:p w:rsidR="00A9722E" w:rsidRPr="00A9722E" w:rsidRDefault="00A9722E" w:rsidP="00A9722E">
            <w:pPr>
              <w:spacing w:after="0" w:line="240" w:lineRule="auto"/>
              <w:jc w:val="both"/>
              <w:rPr>
                <w:rFonts w:ascii="Times New Roman" w:eastAsia="Times New Roman" w:hAnsi="Times New Roman" w:cs="Times New Roman"/>
                <w:sz w:val="20"/>
                <w:szCs w:val="20"/>
              </w:rPr>
            </w:pPr>
          </w:p>
        </w:tc>
        <w:tc>
          <w:tcPr>
            <w:tcW w:w="1324" w:type="dxa"/>
            <w:tcBorders>
              <w:top w:val="nil"/>
              <w:left w:val="nil"/>
              <w:bottom w:val="single" w:sz="4" w:space="0" w:color="auto"/>
              <w:right w:val="nil"/>
            </w:tcBorders>
            <w:shd w:val="clear" w:color="auto" w:fill="auto"/>
            <w:vAlign w:val="center"/>
            <w:hideMark/>
          </w:tcPr>
          <w:p w:rsidR="00A9722E" w:rsidRPr="00A9722E" w:rsidRDefault="00A9722E" w:rsidP="00A9722E">
            <w:pPr>
              <w:spacing w:after="0" w:line="240" w:lineRule="auto"/>
              <w:jc w:val="both"/>
              <w:rPr>
                <w:rFonts w:ascii="Sylfaen" w:eastAsia="Times New Roman" w:hAnsi="Sylfaen" w:cs="Calibri"/>
                <w:sz w:val="18"/>
                <w:szCs w:val="18"/>
              </w:rPr>
            </w:pPr>
            <w:r w:rsidRPr="00A9722E">
              <w:rPr>
                <w:rFonts w:ascii="Sylfaen" w:eastAsia="Times New Roman" w:hAnsi="Sylfaen" w:cs="Calibri"/>
                <w:sz w:val="18"/>
                <w:szCs w:val="18"/>
              </w:rPr>
              <w:t>(ათას ლარში)</w:t>
            </w:r>
          </w:p>
        </w:tc>
      </w:tr>
      <w:tr w:rsidR="00A9722E" w:rsidRPr="00A9722E" w:rsidTr="00A9722E">
        <w:trPr>
          <w:trHeight w:val="255"/>
        </w:trPr>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N</w:t>
            </w:r>
          </w:p>
        </w:tc>
        <w:tc>
          <w:tcPr>
            <w:tcW w:w="2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დასახელება</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2020 წლის ფაქტი</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2021 წლის ფაქტი</w:t>
            </w:r>
          </w:p>
        </w:tc>
        <w:tc>
          <w:tcPr>
            <w:tcW w:w="4224" w:type="dxa"/>
            <w:gridSpan w:val="3"/>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2022 წლის გეგმა</w:t>
            </w:r>
          </w:p>
        </w:tc>
      </w:tr>
      <w:tr w:rsidR="00A9722E" w:rsidRPr="00A9722E" w:rsidTr="00A9722E">
        <w:trPr>
          <w:trHeight w:val="25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სულ</w:t>
            </w:r>
          </w:p>
        </w:tc>
        <w:tc>
          <w:tcPr>
            <w:tcW w:w="2864" w:type="dxa"/>
            <w:gridSpan w:val="2"/>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მათ შორის:</w:t>
            </w:r>
          </w:p>
        </w:tc>
      </w:tr>
      <w:tr w:rsidR="00A9722E" w:rsidRPr="00A9722E" w:rsidTr="00A9722E">
        <w:trPr>
          <w:trHeight w:val="1530"/>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წლიური სახელმწიფო ბიუჯეტის ფონდებიდან გამოყოფილი ტრანსფერები</w:t>
            </w:r>
          </w:p>
        </w:tc>
        <w:tc>
          <w:tcPr>
            <w:tcW w:w="1324"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საკუთარი შემოსავლები</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w:t>
            </w:r>
          </w:p>
        </w:tc>
        <w:tc>
          <w:tcPr>
            <w:tcW w:w="2980" w:type="dxa"/>
            <w:tcBorders>
              <w:top w:val="single" w:sz="4" w:space="0" w:color="auto"/>
              <w:left w:val="nil"/>
              <w:bottom w:val="single" w:sz="4" w:space="0" w:color="auto"/>
              <w:right w:val="single" w:sz="4" w:space="0" w:color="auto"/>
            </w:tcBorders>
            <w:shd w:val="clear" w:color="000000" w:fill="F2F2F2"/>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შემოსავლები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65,273.9</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75,094.4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107,412.4</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31,239.5</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76,172.9</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ind w:firstLineChars="200" w:firstLine="360"/>
              <w:rPr>
                <w:rFonts w:ascii="Sylfaen" w:eastAsia="Times New Roman" w:hAnsi="Sylfaen" w:cs="Calibri"/>
                <w:sz w:val="18"/>
                <w:szCs w:val="18"/>
              </w:rPr>
            </w:pPr>
            <w:r w:rsidRPr="00A9722E">
              <w:rPr>
                <w:rFonts w:ascii="Sylfaen" w:eastAsia="Times New Roman" w:hAnsi="Sylfaen" w:cs="Calibri"/>
                <w:sz w:val="18"/>
                <w:szCs w:val="18"/>
              </w:rPr>
              <w:t>გადასახადები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41,370.6</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52,614.0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58,545.0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58,545.0</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3.</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ind w:firstLineChars="200" w:firstLine="360"/>
              <w:rPr>
                <w:rFonts w:ascii="Sylfaen" w:eastAsia="Times New Roman" w:hAnsi="Sylfaen" w:cs="Calibri"/>
                <w:sz w:val="18"/>
                <w:szCs w:val="18"/>
              </w:rPr>
            </w:pPr>
            <w:r w:rsidRPr="00A9722E">
              <w:rPr>
                <w:rFonts w:ascii="Sylfaen" w:eastAsia="Times New Roman" w:hAnsi="Sylfaen" w:cs="Calibri"/>
                <w:sz w:val="18"/>
                <w:szCs w:val="18"/>
              </w:rPr>
              <w:t>გრანტები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18,075.2</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14,040.5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32,929.5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31,239.5</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1,690.0</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4.</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ind w:firstLineChars="200" w:firstLine="360"/>
              <w:rPr>
                <w:rFonts w:ascii="Sylfaen" w:eastAsia="Times New Roman" w:hAnsi="Sylfaen" w:cs="Calibri"/>
                <w:sz w:val="18"/>
                <w:szCs w:val="18"/>
              </w:rPr>
            </w:pPr>
            <w:r w:rsidRPr="00A9722E">
              <w:rPr>
                <w:rFonts w:ascii="Sylfaen" w:eastAsia="Times New Roman" w:hAnsi="Sylfaen" w:cs="Calibri"/>
                <w:sz w:val="18"/>
                <w:szCs w:val="18"/>
              </w:rPr>
              <w:t>სხვა შემოსავლები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5,828.1</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8,439.9</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15,937.9</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15,937.9</w:t>
            </w:r>
          </w:p>
        </w:tc>
      </w:tr>
      <w:tr w:rsidR="00A9722E" w:rsidRPr="00A9722E" w:rsidTr="00A9722E">
        <w:trPr>
          <w:trHeight w:val="705"/>
        </w:trPr>
        <w:tc>
          <w:tcPr>
            <w:tcW w:w="1026" w:type="dxa"/>
            <w:tcBorders>
              <w:top w:val="nil"/>
              <w:left w:val="nil"/>
              <w:bottom w:val="nil"/>
              <w:right w:val="nil"/>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p>
        </w:tc>
        <w:tc>
          <w:tcPr>
            <w:tcW w:w="10224" w:type="dxa"/>
            <w:gridSpan w:val="6"/>
            <w:tcBorders>
              <w:top w:val="nil"/>
              <w:left w:val="nil"/>
              <w:bottom w:val="nil"/>
              <w:right w:val="nil"/>
            </w:tcBorders>
            <w:shd w:val="clear" w:color="auto" w:fill="auto"/>
            <w:vAlign w:val="center"/>
            <w:hideMark/>
          </w:tcPr>
          <w:p w:rsidR="00A9722E" w:rsidRPr="00A9722E" w:rsidRDefault="00A9722E" w:rsidP="00A9722E">
            <w:pPr>
              <w:spacing w:after="0" w:line="240" w:lineRule="auto"/>
              <w:jc w:val="both"/>
              <w:rPr>
                <w:rFonts w:ascii="Sylfaen" w:eastAsia="Times New Roman" w:hAnsi="Sylfaen" w:cs="Calibri"/>
                <w:b/>
                <w:bCs/>
                <w:sz w:val="18"/>
                <w:szCs w:val="18"/>
              </w:rPr>
            </w:pPr>
            <w:r w:rsidRPr="00A9722E">
              <w:rPr>
                <w:rFonts w:ascii="Sylfaen" w:eastAsia="Times New Roman" w:hAnsi="Sylfaen" w:cs="Calibri"/>
                <w:b/>
                <w:bCs/>
                <w:sz w:val="18"/>
                <w:szCs w:val="18"/>
              </w:rPr>
              <w:t xml:space="preserve">მუხლი 4. </w:t>
            </w:r>
            <w:r w:rsidRPr="00A9722E">
              <w:rPr>
                <w:rFonts w:ascii="Sylfaen" w:eastAsia="Times New Roman" w:hAnsi="Sylfaen" w:cs="Calibri"/>
                <w:sz w:val="18"/>
                <w:szCs w:val="18"/>
              </w:rPr>
              <w:t>ქალაქ ქუთაისის მუნიციპალიტეტის ბიუჯეტის გადასახადები</w:t>
            </w:r>
          </w:p>
        </w:tc>
      </w:tr>
      <w:tr w:rsidR="00A9722E" w:rsidRPr="00A9722E" w:rsidTr="00A9722E">
        <w:trPr>
          <w:trHeight w:val="390"/>
        </w:trPr>
        <w:tc>
          <w:tcPr>
            <w:tcW w:w="1026" w:type="dxa"/>
            <w:tcBorders>
              <w:top w:val="nil"/>
              <w:left w:val="nil"/>
              <w:bottom w:val="single" w:sz="4" w:space="0" w:color="auto"/>
              <w:right w:val="nil"/>
            </w:tcBorders>
            <w:shd w:val="clear" w:color="auto" w:fill="auto"/>
            <w:vAlign w:val="center"/>
            <w:hideMark/>
          </w:tcPr>
          <w:p w:rsidR="00A9722E" w:rsidRPr="00A9722E" w:rsidRDefault="00A9722E" w:rsidP="00A9722E">
            <w:pPr>
              <w:spacing w:after="0" w:line="240" w:lineRule="auto"/>
              <w:jc w:val="both"/>
              <w:rPr>
                <w:rFonts w:ascii="Sylfaen" w:eastAsia="Times New Roman" w:hAnsi="Sylfaen" w:cs="Calibri"/>
                <w:b/>
                <w:bCs/>
                <w:sz w:val="18"/>
                <w:szCs w:val="18"/>
              </w:rPr>
            </w:pPr>
          </w:p>
        </w:tc>
        <w:tc>
          <w:tcPr>
            <w:tcW w:w="2980" w:type="dxa"/>
            <w:tcBorders>
              <w:top w:val="nil"/>
              <w:left w:val="nil"/>
              <w:bottom w:val="single" w:sz="4" w:space="0" w:color="auto"/>
              <w:right w:val="nil"/>
            </w:tcBorders>
            <w:shd w:val="clear" w:color="auto" w:fill="auto"/>
            <w:vAlign w:val="center"/>
            <w:hideMark/>
          </w:tcPr>
          <w:p w:rsidR="00A9722E" w:rsidRPr="00A9722E" w:rsidRDefault="00A9722E" w:rsidP="00A9722E">
            <w:pPr>
              <w:spacing w:after="0" w:line="240" w:lineRule="auto"/>
              <w:rPr>
                <w:rFonts w:ascii="Times New Roman" w:eastAsia="Times New Roman" w:hAnsi="Times New Roman" w:cs="Times New Roman"/>
                <w:sz w:val="20"/>
                <w:szCs w:val="20"/>
              </w:rPr>
            </w:pPr>
          </w:p>
        </w:tc>
        <w:tc>
          <w:tcPr>
            <w:tcW w:w="1520" w:type="dxa"/>
            <w:tcBorders>
              <w:top w:val="nil"/>
              <w:left w:val="nil"/>
              <w:bottom w:val="single" w:sz="4" w:space="0" w:color="auto"/>
              <w:right w:val="nil"/>
            </w:tcBorders>
            <w:shd w:val="clear" w:color="auto" w:fill="auto"/>
            <w:vAlign w:val="center"/>
            <w:hideMark/>
          </w:tcPr>
          <w:p w:rsidR="00A9722E" w:rsidRPr="00A9722E" w:rsidRDefault="00A9722E" w:rsidP="00A9722E">
            <w:pPr>
              <w:spacing w:after="0" w:line="240" w:lineRule="auto"/>
              <w:jc w:val="both"/>
              <w:rPr>
                <w:rFonts w:ascii="Times New Roman" w:eastAsia="Times New Roman" w:hAnsi="Times New Roman" w:cs="Times New Roman"/>
                <w:sz w:val="20"/>
                <w:szCs w:val="20"/>
              </w:rPr>
            </w:pPr>
          </w:p>
        </w:tc>
        <w:tc>
          <w:tcPr>
            <w:tcW w:w="1500" w:type="dxa"/>
            <w:tcBorders>
              <w:top w:val="nil"/>
              <w:left w:val="nil"/>
              <w:bottom w:val="single" w:sz="4" w:space="0" w:color="auto"/>
              <w:right w:val="nil"/>
            </w:tcBorders>
            <w:shd w:val="clear" w:color="auto" w:fill="auto"/>
            <w:vAlign w:val="center"/>
            <w:hideMark/>
          </w:tcPr>
          <w:p w:rsidR="00A9722E" w:rsidRPr="00A9722E" w:rsidRDefault="00A9722E" w:rsidP="00A9722E">
            <w:pPr>
              <w:spacing w:after="0" w:line="240" w:lineRule="auto"/>
              <w:jc w:val="both"/>
              <w:rPr>
                <w:rFonts w:ascii="Times New Roman" w:eastAsia="Times New Roman" w:hAnsi="Times New Roman" w:cs="Times New Roman"/>
                <w:sz w:val="20"/>
                <w:szCs w:val="20"/>
              </w:rPr>
            </w:pPr>
          </w:p>
        </w:tc>
        <w:tc>
          <w:tcPr>
            <w:tcW w:w="1360" w:type="dxa"/>
            <w:tcBorders>
              <w:top w:val="nil"/>
              <w:left w:val="nil"/>
              <w:bottom w:val="single" w:sz="4" w:space="0" w:color="auto"/>
              <w:right w:val="nil"/>
            </w:tcBorders>
            <w:shd w:val="clear" w:color="auto" w:fill="auto"/>
            <w:vAlign w:val="center"/>
            <w:hideMark/>
          </w:tcPr>
          <w:p w:rsidR="00A9722E" w:rsidRPr="00A9722E" w:rsidRDefault="00A9722E" w:rsidP="00A9722E">
            <w:pPr>
              <w:spacing w:after="0" w:line="240" w:lineRule="auto"/>
              <w:jc w:val="both"/>
              <w:rPr>
                <w:rFonts w:ascii="Times New Roman" w:eastAsia="Times New Roman" w:hAnsi="Times New Roman" w:cs="Times New Roman"/>
                <w:sz w:val="20"/>
                <w:szCs w:val="20"/>
              </w:rPr>
            </w:pPr>
          </w:p>
        </w:tc>
        <w:tc>
          <w:tcPr>
            <w:tcW w:w="1540" w:type="dxa"/>
            <w:tcBorders>
              <w:top w:val="nil"/>
              <w:left w:val="nil"/>
              <w:bottom w:val="single" w:sz="4" w:space="0" w:color="auto"/>
              <w:right w:val="nil"/>
            </w:tcBorders>
            <w:shd w:val="clear" w:color="auto" w:fill="auto"/>
            <w:vAlign w:val="center"/>
            <w:hideMark/>
          </w:tcPr>
          <w:p w:rsidR="00A9722E" w:rsidRPr="00A9722E" w:rsidRDefault="00A9722E" w:rsidP="00A9722E">
            <w:pPr>
              <w:spacing w:after="0" w:line="240" w:lineRule="auto"/>
              <w:jc w:val="both"/>
              <w:rPr>
                <w:rFonts w:ascii="Times New Roman" w:eastAsia="Times New Roman" w:hAnsi="Times New Roman" w:cs="Times New Roman"/>
                <w:sz w:val="20"/>
                <w:szCs w:val="20"/>
              </w:rPr>
            </w:pPr>
          </w:p>
        </w:tc>
        <w:tc>
          <w:tcPr>
            <w:tcW w:w="1324" w:type="dxa"/>
            <w:tcBorders>
              <w:top w:val="nil"/>
              <w:left w:val="nil"/>
              <w:bottom w:val="single" w:sz="4" w:space="0" w:color="auto"/>
              <w:right w:val="nil"/>
            </w:tcBorders>
            <w:shd w:val="clear" w:color="auto" w:fill="auto"/>
            <w:vAlign w:val="center"/>
            <w:hideMark/>
          </w:tcPr>
          <w:p w:rsidR="00A9722E" w:rsidRPr="00A9722E" w:rsidRDefault="00A9722E" w:rsidP="00A9722E">
            <w:pPr>
              <w:spacing w:after="0" w:line="240" w:lineRule="auto"/>
              <w:jc w:val="both"/>
              <w:rPr>
                <w:rFonts w:ascii="Sylfaen" w:eastAsia="Times New Roman" w:hAnsi="Sylfaen" w:cs="Calibri"/>
                <w:sz w:val="18"/>
                <w:szCs w:val="18"/>
              </w:rPr>
            </w:pPr>
            <w:r w:rsidRPr="00A9722E">
              <w:rPr>
                <w:rFonts w:ascii="Sylfaen" w:eastAsia="Times New Roman" w:hAnsi="Sylfaen" w:cs="Calibri"/>
                <w:sz w:val="18"/>
                <w:szCs w:val="18"/>
              </w:rPr>
              <w:t>(ათას ლარში)</w:t>
            </w:r>
          </w:p>
        </w:tc>
      </w:tr>
      <w:tr w:rsidR="00A9722E" w:rsidRPr="00A9722E" w:rsidTr="00A9722E">
        <w:trPr>
          <w:trHeight w:val="255"/>
        </w:trPr>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N</w:t>
            </w:r>
          </w:p>
        </w:tc>
        <w:tc>
          <w:tcPr>
            <w:tcW w:w="2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დასახელება</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2020 წლის ფაქტი</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2021 წლის ფაქტი</w:t>
            </w:r>
          </w:p>
        </w:tc>
        <w:tc>
          <w:tcPr>
            <w:tcW w:w="4224" w:type="dxa"/>
            <w:gridSpan w:val="3"/>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2022 წლის გეგმა</w:t>
            </w:r>
          </w:p>
        </w:tc>
      </w:tr>
      <w:tr w:rsidR="00A9722E" w:rsidRPr="00A9722E" w:rsidTr="00A9722E">
        <w:trPr>
          <w:trHeight w:val="25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სულ</w:t>
            </w:r>
          </w:p>
        </w:tc>
        <w:tc>
          <w:tcPr>
            <w:tcW w:w="2864" w:type="dxa"/>
            <w:gridSpan w:val="2"/>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მათ შორის:</w:t>
            </w:r>
          </w:p>
        </w:tc>
      </w:tr>
      <w:tr w:rsidR="00A9722E" w:rsidRPr="00A9722E" w:rsidTr="00A9722E">
        <w:trPr>
          <w:trHeight w:val="1530"/>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წლიური სახელმწიფო ბიუჯეტის ფონდებიდან გამოყოფილი ტრანსფერები</w:t>
            </w:r>
          </w:p>
        </w:tc>
        <w:tc>
          <w:tcPr>
            <w:tcW w:w="1324"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საკუთარი შემოსავლები</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11</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გადასახადები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41,370.6</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52,614.0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58,545.0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58,545.0</w:t>
            </w:r>
          </w:p>
        </w:tc>
      </w:tr>
      <w:tr w:rsidR="00A9722E" w:rsidRPr="00A9722E" w:rsidTr="00A9722E">
        <w:trPr>
          <w:trHeight w:val="76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111</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გადასახადები შემოსავალზე, მოგებაზე და კაპიტალის ღირებულების ნაზარდზე</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r>
      <w:tr w:rsidR="00A9722E" w:rsidRPr="00A9722E" w:rsidTr="00A9722E">
        <w:trPr>
          <w:trHeight w:val="76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111112</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გადასახადი ფიზიკურ პირთა საქმიანობით მიღებული შემოსავლებიდან</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r>
      <w:tr w:rsidR="00A9722E" w:rsidRPr="00A9722E" w:rsidTr="00A9722E">
        <w:trPr>
          <w:trHeight w:val="102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 xml:space="preserve">არარეზიდენტი პირების საშემოსავლო გადასახადი (გარდა ქონების რეალიზაციიდან მიღებული შემოსავლებისა)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r>
      <w:tr w:rsidR="00A9722E" w:rsidRPr="00A9722E" w:rsidTr="00A9722E">
        <w:trPr>
          <w:trHeight w:val="102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111118</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გადასახადი ფიზიკური პირის მიერ მატერიალური აქტივების რეალიზაციით მიღებული ნამეტიდან</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r>
      <w:tr w:rsidR="00A9722E" w:rsidRPr="00A9722E" w:rsidTr="00A9722E">
        <w:trPr>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 xml:space="preserve">გადასახადი ფიზიკური პირისთვის ქონების ჩუქებიდან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r>
      <w:tr w:rsidR="00A9722E" w:rsidRPr="00A9722E" w:rsidTr="00A9722E">
        <w:trPr>
          <w:trHeight w:val="102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1111111</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გადასახადი ფიზიკური პირის მიერ ქონების იჯარით გაცემის შედეგად მიღებული შემოსავლებიდან</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113</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გადასახადები ქონებაზე</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9,391.6</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12,752.7</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10,995.0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10,995.0</w:t>
            </w:r>
          </w:p>
        </w:tc>
      </w:tr>
      <w:tr w:rsidR="00A9722E" w:rsidRPr="00A9722E" w:rsidTr="00A9722E">
        <w:trPr>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113111</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 xml:space="preserve">საქართველოს საწარმოთა ქონებაზე (გარდა მიწისა)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7,568.8</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10,791.1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9,495.0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9,495.0</w:t>
            </w:r>
          </w:p>
        </w:tc>
      </w:tr>
      <w:tr w:rsidR="00A9722E" w:rsidRPr="00A9722E" w:rsidTr="00A9722E">
        <w:trPr>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113112</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 xml:space="preserve">უცხოურ საწარმოთა ქონებაზე (გარდა მიწისა)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-0.8</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r>
      <w:tr w:rsidR="00A9722E" w:rsidRPr="00A9722E" w:rsidTr="00A9722E">
        <w:trPr>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113113</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 xml:space="preserve">ფიზიკურ პირთა ქონებაზე (გარდა მიწისა)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434.1</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500.7</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100.0</w:t>
            </w:r>
          </w:p>
        </w:tc>
      </w:tr>
      <w:tr w:rsidR="00A9722E" w:rsidRPr="00A9722E" w:rsidTr="00A9722E">
        <w:trPr>
          <w:trHeight w:val="76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113114</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 xml:space="preserve">სასოფლო-სამეურნეო დანიშნულების მიწაზე ქონების გადასახადი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7.1</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-2.9</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r>
      <w:tr w:rsidR="00A9722E" w:rsidRPr="00A9722E" w:rsidTr="00A9722E">
        <w:trPr>
          <w:trHeight w:val="76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113115</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არასასოფლო-სამეურნეო დანიშნულების მიწაზე ქონების გადასახადი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1,382.6</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1,464.6</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1,400.0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1,400.0</w:t>
            </w:r>
          </w:p>
        </w:tc>
      </w:tr>
      <w:tr w:rsidR="00A9722E" w:rsidRPr="00A9722E" w:rsidTr="00A9722E">
        <w:trPr>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114</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გადასახადები საქონელსა და მომსახურებაზე</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31,979.0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39,861.3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47,550.0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47,550.0</w:t>
            </w:r>
          </w:p>
        </w:tc>
      </w:tr>
      <w:tr w:rsidR="00A9722E" w:rsidRPr="00A9722E" w:rsidTr="00A9722E">
        <w:trPr>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lastRenderedPageBreak/>
              <w:t>11411</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დამატებული ღირებულების გადასახადი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31,979.0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39,861.3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47,550.0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47,550.0</w:t>
            </w:r>
          </w:p>
        </w:tc>
      </w:tr>
      <w:tr w:rsidR="00A9722E" w:rsidRPr="00A9722E" w:rsidTr="00A9722E">
        <w:trPr>
          <w:trHeight w:val="705"/>
        </w:trPr>
        <w:tc>
          <w:tcPr>
            <w:tcW w:w="1026" w:type="dxa"/>
            <w:tcBorders>
              <w:top w:val="nil"/>
              <w:left w:val="nil"/>
              <w:bottom w:val="nil"/>
              <w:right w:val="nil"/>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p>
        </w:tc>
        <w:tc>
          <w:tcPr>
            <w:tcW w:w="10224" w:type="dxa"/>
            <w:gridSpan w:val="6"/>
            <w:tcBorders>
              <w:top w:val="nil"/>
              <w:left w:val="nil"/>
              <w:bottom w:val="nil"/>
              <w:right w:val="nil"/>
            </w:tcBorders>
            <w:shd w:val="clear" w:color="auto" w:fill="auto"/>
            <w:vAlign w:val="center"/>
            <w:hideMark/>
          </w:tcPr>
          <w:p w:rsidR="00A9722E" w:rsidRPr="00A9722E" w:rsidRDefault="00A9722E" w:rsidP="00A9722E">
            <w:pPr>
              <w:spacing w:after="0" w:line="240" w:lineRule="auto"/>
              <w:jc w:val="both"/>
              <w:rPr>
                <w:rFonts w:ascii="Sylfaen" w:eastAsia="Times New Roman" w:hAnsi="Sylfaen" w:cs="Calibri"/>
                <w:b/>
                <w:bCs/>
                <w:sz w:val="18"/>
                <w:szCs w:val="18"/>
              </w:rPr>
            </w:pPr>
            <w:r w:rsidRPr="00A9722E">
              <w:rPr>
                <w:rFonts w:ascii="Sylfaen" w:eastAsia="Times New Roman" w:hAnsi="Sylfaen" w:cs="Calibri"/>
                <w:b/>
                <w:bCs/>
                <w:sz w:val="18"/>
                <w:szCs w:val="18"/>
              </w:rPr>
              <w:t>მუხლი 5. ქალაქ ქუთაისის მუნიციპალიტეტის ბიუჯეტის გრანტები</w:t>
            </w:r>
          </w:p>
        </w:tc>
      </w:tr>
      <w:tr w:rsidR="00A9722E" w:rsidRPr="00A9722E" w:rsidTr="00A9722E">
        <w:trPr>
          <w:trHeight w:val="375"/>
        </w:trPr>
        <w:tc>
          <w:tcPr>
            <w:tcW w:w="1026" w:type="dxa"/>
            <w:tcBorders>
              <w:top w:val="nil"/>
              <w:left w:val="nil"/>
              <w:bottom w:val="single" w:sz="4" w:space="0" w:color="auto"/>
              <w:right w:val="nil"/>
            </w:tcBorders>
            <w:shd w:val="clear" w:color="auto" w:fill="auto"/>
            <w:vAlign w:val="center"/>
            <w:hideMark/>
          </w:tcPr>
          <w:p w:rsidR="00A9722E" w:rsidRPr="00A9722E" w:rsidRDefault="00A9722E" w:rsidP="00A9722E">
            <w:pPr>
              <w:spacing w:after="0" w:line="240" w:lineRule="auto"/>
              <w:jc w:val="both"/>
              <w:rPr>
                <w:rFonts w:ascii="Sylfaen" w:eastAsia="Times New Roman" w:hAnsi="Sylfaen" w:cs="Calibri"/>
                <w:b/>
                <w:bCs/>
                <w:sz w:val="18"/>
                <w:szCs w:val="18"/>
              </w:rPr>
            </w:pPr>
          </w:p>
        </w:tc>
        <w:tc>
          <w:tcPr>
            <w:tcW w:w="2980" w:type="dxa"/>
            <w:tcBorders>
              <w:top w:val="nil"/>
              <w:left w:val="nil"/>
              <w:bottom w:val="single" w:sz="4" w:space="0" w:color="auto"/>
              <w:right w:val="nil"/>
            </w:tcBorders>
            <w:shd w:val="clear" w:color="auto" w:fill="auto"/>
            <w:vAlign w:val="center"/>
            <w:hideMark/>
          </w:tcPr>
          <w:p w:rsidR="00A9722E" w:rsidRPr="00A9722E" w:rsidRDefault="00A9722E" w:rsidP="00A9722E">
            <w:pPr>
              <w:spacing w:after="0" w:line="240" w:lineRule="auto"/>
              <w:rPr>
                <w:rFonts w:ascii="Times New Roman" w:eastAsia="Times New Roman" w:hAnsi="Times New Roman" w:cs="Times New Roman"/>
                <w:sz w:val="20"/>
                <w:szCs w:val="20"/>
              </w:rPr>
            </w:pPr>
          </w:p>
        </w:tc>
        <w:tc>
          <w:tcPr>
            <w:tcW w:w="1520" w:type="dxa"/>
            <w:tcBorders>
              <w:top w:val="nil"/>
              <w:left w:val="nil"/>
              <w:bottom w:val="single" w:sz="4" w:space="0" w:color="auto"/>
              <w:right w:val="nil"/>
            </w:tcBorders>
            <w:shd w:val="clear" w:color="auto" w:fill="auto"/>
            <w:vAlign w:val="center"/>
            <w:hideMark/>
          </w:tcPr>
          <w:p w:rsidR="00A9722E" w:rsidRPr="00A9722E" w:rsidRDefault="00A9722E" w:rsidP="00A9722E">
            <w:pPr>
              <w:spacing w:after="0" w:line="240" w:lineRule="auto"/>
              <w:jc w:val="both"/>
              <w:rPr>
                <w:rFonts w:ascii="Times New Roman" w:eastAsia="Times New Roman" w:hAnsi="Times New Roman" w:cs="Times New Roman"/>
                <w:sz w:val="20"/>
                <w:szCs w:val="20"/>
              </w:rPr>
            </w:pPr>
          </w:p>
        </w:tc>
        <w:tc>
          <w:tcPr>
            <w:tcW w:w="1500" w:type="dxa"/>
            <w:tcBorders>
              <w:top w:val="nil"/>
              <w:left w:val="nil"/>
              <w:bottom w:val="single" w:sz="4" w:space="0" w:color="auto"/>
              <w:right w:val="nil"/>
            </w:tcBorders>
            <w:shd w:val="clear" w:color="auto" w:fill="auto"/>
            <w:vAlign w:val="center"/>
            <w:hideMark/>
          </w:tcPr>
          <w:p w:rsidR="00A9722E" w:rsidRPr="00A9722E" w:rsidRDefault="00A9722E" w:rsidP="00A9722E">
            <w:pPr>
              <w:spacing w:after="0" w:line="240" w:lineRule="auto"/>
              <w:jc w:val="both"/>
              <w:rPr>
                <w:rFonts w:ascii="Times New Roman" w:eastAsia="Times New Roman" w:hAnsi="Times New Roman" w:cs="Times New Roman"/>
                <w:sz w:val="20"/>
                <w:szCs w:val="20"/>
              </w:rPr>
            </w:pPr>
          </w:p>
        </w:tc>
        <w:tc>
          <w:tcPr>
            <w:tcW w:w="1360" w:type="dxa"/>
            <w:tcBorders>
              <w:top w:val="nil"/>
              <w:left w:val="nil"/>
              <w:bottom w:val="single" w:sz="4" w:space="0" w:color="auto"/>
              <w:right w:val="nil"/>
            </w:tcBorders>
            <w:shd w:val="clear" w:color="auto" w:fill="auto"/>
            <w:vAlign w:val="center"/>
            <w:hideMark/>
          </w:tcPr>
          <w:p w:rsidR="00A9722E" w:rsidRPr="00A9722E" w:rsidRDefault="00A9722E" w:rsidP="00A9722E">
            <w:pPr>
              <w:spacing w:after="0" w:line="240" w:lineRule="auto"/>
              <w:jc w:val="both"/>
              <w:rPr>
                <w:rFonts w:ascii="Times New Roman" w:eastAsia="Times New Roman" w:hAnsi="Times New Roman" w:cs="Times New Roman"/>
                <w:sz w:val="20"/>
                <w:szCs w:val="20"/>
              </w:rPr>
            </w:pPr>
          </w:p>
        </w:tc>
        <w:tc>
          <w:tcPr>
            <w:tcW w:w="1540" w:type="dxa"/>
            <w:tcBorders>
              <w:top w:val="nil"/>
              <w:left w:val="nil"/>
              <w:bottom w:val="single" w:sz="4" w:space="0" w:color="auto"/>
              <w:right w:val="nil"/>
            </w:tcBorders>
            <w:shd w:val="clear" w:color="auto" w:fill="auto"/>
            <w:vAlign w:val="center"/>
            <w:hideMark/>
          </w:tcPr>
          <w:p w:rsidR="00A9722E" w:rsidRPr="00A9722E" w:rsidRDefault="00A9722E" w:rsidP="00A9722E">
            <w:pPr>
              <w:spacing w:after="0" w:line="240" w:lineRule="auto"/>
              <w:jc w:val="both"/>
              <w:rPr>
                <w:rFonts w:ascii="Times New Roman" w:eastAsia="Times New Roman" w:hAnsi="Times New Roman" w:cs="Times New Roman"/>
                <w:sz w:val="20"/>
                <w:szCs w:val="20"/>
              </w:rPr>
            </w:pPr>
          </w:p>
        </w:tc>
        <w:tc>
          <w:tcPr>
            <w:tcW w:w="1324" w:type="dxa"/>
            <w:tcBorders>
              <w:top w:val="nil"/>
              <w:left w:val="nil"/>
              <w:bottom w:val="single" w:sz="4" w:space="0" w:color="auto"/>
              <w:right w:val="nil"/>
            </w:tcBorders>
            <w:shd w:val="clear" w:color="auto" w:fill="auto"/>
            <w:vAlign w:val="center"/>
            <w:hideMark/>
          </w:tcPr>
          <w:p w:rsidR="00A9722E" w:rsidRPr="00A9722E" w:rsidRDefault="00A9722E" w:rsidP="00A9722E">
            <w:pPr>
              <w:spacing w:after="0" w:line="240" w:lineRule="auto"/>
              <w:jc w:val="both"/>
              <w:rPr>
                <w:rFonts w:ascii="Sylfaen" w:eastAsia="Times New Roman" w:hAnsi="Sylfaen" w:cs="Calibri"/>
                <w:sz w:val="18"/>
                <w:szCs w:val="18"/>
              </w:rPr>
            </w:pPr>
            <w:r w:rsidRPr="00A9722E">
              <w:rPr>
                <w:rFonts w:ascii="Sylfaen" w:eastAsia="Times New Roman" w:hAnsi="Sylfaen" w:cs="Calibri"/>
                <w:sz w:val="18"/>
                <w:szCs w:val="18"/>
              </w:rPr>
              <w:t>(ათას ლარში)</w:t>
            </w:r>
          </w:p>
        </w:tc>
      </w:tr>
      <w:tr w:rsidR="00A9722E" w:rsidRPr="00A9722E" w:rsidTr="00A9722E">
        <w:trPr>
          <w:trHeight w:val="255"/>
        </w:trPr>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N</w:t>
            </w:r>
          </w:p>
        </w:tc>
        <w:tc>
          <w:tcPr>
            <w:tcW w:w="2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დასახელება</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2020 წლის ფაქტი</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2021 წლის ფაქტი</w:t>
            </w:r>
          </w:p>
        </w:tc>
        <w:tc>
          <w:tcPr>
            <w:tcW w:w="4224" w:type="dxa"/>
            <w:gridSpan w:val="3"/>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2022 წლის გეგმა</w:t>
            </w:r>
          </w:p>
        </w:tc>
      </w:tr>
      <w:tr w:rsidR="00A9722E" w:rsidRPr="00A9722E" w:rsidTr="00A9722E">
        <w:trPr>
          <w:trHeight w:val="25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სულ</w:t>
            </w:r>
          </w:p>
        </w:tc>
        <w:tc>
          <w:tcPr>
            <w:tcW w:w="2864" w:type="dxa"/>
            <w:gridSpan w:val="2"/>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მათ შორის:</w:t>
            </w:r>
          </w:p>
        </w:tc>
      </w:tr>
      <w:tr w:rsidR="00A9722E" w:rsidRPr="00A9722E" w:rsidTr="00A9722E">
        <w:trPr>
          <w:trHeight w:val="1530"/>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წლიური სახელმწიფო ბიუჯეტის ფონდებიდან გამოყოფილი ტრანსფერები</w:t>
            </w:r>
          </w:p>
        </w:tc>
        <w:tc>
          <w:tcPr>
            <w:tcW w:w="1324"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საკუთარი შემოსავლები</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13</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გრანტები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18,075.2</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14,040.5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32,929.5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31,239.5</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1,690.0</w:t>
            </w:r>
          </w:p>
        </w:tc>
      </w:tr>
      <w:tr w:rsidR="00A9722E" w:rsidRPr="00A9722E" w:rsidTr="00A9722E">
        <w:trPr>
          <w:trHeight w:val="76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131</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საერთაშორისო ორგანიზაციებიდან მიღებული  გრანტები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786.1</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76.8</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660.0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660.0</w:t>
            </w:r>
          </w:p>
        </w:tc>
      </w:tr>
      <w:tr w:rsidR="00A9722E" w:rsidRPr="00A9722E" w:rsidTr="00A9722E">
        <w:trPr>
          <w:trHeight w:val="76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132</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უცხო სახელმწიფოთა მთავრობებიდან მიღებული გრანტები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r>
      <w:tr w:rsidR="00A9722E" w:rsidRPr="00A9722E" w:rsidTr="00A9722E">
        <w:trPr>
          <w:trHeight w:val="76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133</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სხვა სახელმწიფო ერთეულებიდან მიღებული გრანტები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17,289.1</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13,963.7</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32,269.5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31,239.5</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1,030.0</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133111</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მიმდინარე</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5,850.0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250.0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280.0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280.0</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1331111</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გათანაბრებითი ტრანსფერი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1331112</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მიზნობრივი ტრანსფერი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250.0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250.0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280.0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280.0</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1331113</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 xml:space="preserve">სპეციალური ტრანსფერი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5,600.0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r>
      <w:tr w:rsidR="00A9722E" w:rsidRPr="00A9722E" w:rsidTr="0039018A">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133112</w:t>
            </w:r>
          </w:p>
        </w:tc>
        <w:tc>
          <w:tcPr>
            <w:tcW w:w="2980" w:type="dxa"/>
            <w:tcBorders>
              <w:top w:val="single" w:sz="4" w:space="0" w:color="auto"/>
              <w:left w:val="nil"/>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კაპიტალური</w:t>
            </w:r>
          </w:p>
        </w:tc>
        <w:tc>
          <w:tcPr>
            <w:tcW w:w="1520" w:type="dxa"/>
            <w:tcBorders>
              <w:top w:val="single" w:sz="4" w:space="0" w:color="auto"/>
              <w:left w:val="nil"/>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11,439.1</w:t>
            </w:r>
          </w:p>
        </w:tc>
        <w:tc>
          <w:tcPr>
            <w:tcW w:w="1500" w:type="dxa"/>
            <w:tcBorders>
              <w:top w:val="single" w:sz="4" w:space="0" w:color="auto"/>
              <w:left w:val="nil"/>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13,713.7</w:t>
            </w:r>
          </w:p>
        </w:tc>
        <w:tc>
          <w:tcPr>
            <w:tcW w:w="1360" w:type="dxa"/>
            <w:tcBorders>
              <w:top w:val="single" w:sz="4" w:space="0" w:color="auto"/>
              <w:left w:val="nil"/>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31,989.5</w:t>
            </w:r>
          </w:p>
        </w:tc>
        <w:tc>
          <w:tcPr>
            <w:tcW w:w="1540" w:type="dxa"/>
            <w:tcBorders>
              <w:top w:val="single" w:sz="4" w:space="0" w:color="auto"/>
              <w:left w:val="nil"/>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31,239.5</w:t>
            </w:r>
          </w:p>
        </w:tc>
        <w:tc>
          <w:tcPr>
            <w:tcW w:w="1324" w:type="dxa"/>
            <w:tcBorders>
              <w:top w:val="single" w:sz="4" w:space="0" w:color="auto"/>
              <w:left w:val="nil"/>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750.0</w:t>
            </w:r>
          </w:p>
        </w:tc>
      </w:tr>
      <w:tr w:rsidR="00A9722E" w:rsidRPr="00A9722E" w:rsidTr="0039018A">
        <w:trPr>
          <w:trHeight w:val="705"/>
        </w:trPr>
        <w:tc>
          <w:tcPr>
            <w:tcW w:w="1026" w:type="dxa"/>
            <w:tcBorders>
              <w:top w:val="nil"/>
              <w:left w:val="nil"/>
              <w:bottom w:val="nil"/>
              <w:right w:val="nil"/>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p>
        </w:tc>
        <w:tc>
          <w:tcPr>
            <w:tcW w:w="10224" w:type="dxa"/>
            <w:gridSpan w:val="6"/>
            <w:tcBorders>
              <w:left w:val="nil"/>
              <w:right w:val="nil"/>
            </w:tcBorders>
            <w:shd w:val="clear" w:color="auto" w:fill="auto"/>
            <w:noWrap/>
            <w:vAlign w:val="center"/>
            <w:hideMark/>
          </w:tcPr>
          <w:p w:rsidR="00A9722E" w:rsidRPr="00A9722E" w:rsidRDefault="00A9722E" w:rsidP="00A9722E">
            <w:pPr>
              <w:spacing w:after="0" w:line="240" w:lineRule="auto"/>
              <w:jc w:val="both"/>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მუხლი 6. ქალაქ ქუთაისის მუნიციპალიტეტის ბიუჯეტის სხვა შემოსავლები</w:t>
            </w:r>
          </w:p>
        </w:tc>
      </w:tr>
      <w:tr w:rsidR="00A9722E" w:rsidRPr="00A9722E" w:rsidTr="0039018A">
        <w:trPr>
          <w:trHeight w:val="315"/>
        </w:trPr>
        <w:tc>
          <w:tcPr>
            <w:tcW w:w="1026" w:type="dxa"/>
            <w:tcBorders>
              <w:top w:val="nil"/>
              <w:left w:val="nil"/>
              <w:bottom w:val="single" w:sz="4" w:space="0" w:color="auto"/>
              <w:right w:val="nil"/>
            </w:tcBorders>
            <w:shd w:val="clear" w:color="auto" w:fill="auto"/>
            <w:vAlign w:val="center"/>
            <w:hideMark/>
          </w:tcPr>
          <w:p w:rsidR="00A9722E" w:rsidRPr="00A9722E" w:rsidRDefault="00A9722E" w:rsidP="00A9722E">
            <w:pPr>
              <w:spacing w:after="0" w:line="240" w:lineRule="auto"/>
              <w:jc w:val="both"/>
              <w:rPr>
                <w:rFonts w:ascii="Sylfaen" w:eastAsia="Times New Roman" w:hAnsi="Sylfaen" w:cs="Calibri"/>
                <w:b/>
                <w:bCs/>
                <w:color w:val="000000"/>
                <w:sz w:val="18"/>
                <w:szCs w:val="18"/>
              </w:rPr>
            </w:pPr>
          </w:p>
        </w:tc>
        <w:tc>
          <w:tcPr>
            <w:tcW w:w="2980" w:type="dxa"/>
            <w:tcBorders>
              <w:left w:val="nil"/>
              <w:bottom w:val="single" w:sz="4" w:space="0" w:color="auto"/>
              <w:right w:val="nil"/>
            </w:tcBorders>
            <w:shd w:val="clear" w:color="auto" w:fill="auto"/>
            <w:noWrap/>
            <w:vAlign w:val="center"/>
            <w:hideMark/>
          </w:tcPr>
          <w:p w:rsidR="00A9722E" w:rsidRPr="00A9722E" w:rsidRDefault="00A9722E" w:rsidP="00A9722E">
            <w:pPr>
              <w:spacing w:after="0" w:line="240" w:lineRule="auto"/>
              <w:jc w:val="both"/>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 </w:t>
            </w:r>
          </w:p>
        </w:tc>
        <w:tc>
          <w:tcPr>
            <w:tcW w:w="1520" w:type="dxa"/>
            <w:tcBorders>
              <w:left w:val="nil"/>
              <w:bottom w:val="single" w:sz="4" w:space="0" w:color="auto"/>
              <w:right w:val="nil"/>
            </w:tcBorders>
            <w:shd w:val="clear" w:color="auto" w:fill="auto"/>
            <w:noWrap/>
            <w:vAlign w:val="center"/>
            <w:hideMark/>
          </w:tcPr>
          <w:p w:rsidR="00A9722E" w:rsidRPr="00A9722E" w:rsidRDefault="00A9722E" w:rsidP="00A9722E">
            <w:pPr>
              <w:spacing w:after="0" w:line="240" w:lineRule="auto"/>
              <w:jc w:val="both"/>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 </w:t>
            </w:r>
          </w:p>
        </w:tc>
        <w:tc>
          <w:tcPr>
            <w:tcW w:w="1500" w:type="dxa"/>
            <w:tcBorders>
              <w:left w:val="nil"/>
              <w:bottom w:val="single" w:sz="4" w:space="0" w:color="auto"/>
              <w:right w:val="nil"/>
            </w:tcBorders>
            <w:shd w:val="clear" w:color="auto" w:fill="auto"/>
            <w:noWrap/>
            <w:vAlign w:val="center"/>
            <w:hideMark/>
          </w:tcPr>
          <w:p w:rsidR="00A9722E" w:rsidRPr="00A9722E" w:rsidRDefault="00A9722E" w:rsidP="00A9722E">
            <w:pPr>
              <w:spacing w:after="0" w:line="240" w:lineRule="auto"/>
              <w:jc w:val="both"/>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 </w:t>
            </w:r>
          </w:p>
        </w:tc>
        <w:tc>
          <w:tcPr>
            <w:tcW w:w="1360" w:type="dxa"/>
            <w:tcBorders>
              <w:left w:val="nil"/>
              <w:bottom w:val="single" w:sz="4" w:space="0" w:color="auto"/>
              <w:right w:val="nil"/>
            </w:tcBorders>
            <w:shd w:val="clear" w:color="auto" w:fill="auto"/>
            <w:noWrap/>
            <w:vAlign w:val="center"/>
            <w:hideMark/>
          </w:tcPr>
          <w:p w:rsidR="00A9722E" w:rsidRPr="00A9722E" w:rsidRDefault="00A9722E" w:rsidP="00A9722E">
            <w:pPr>
              <w:spacing w:after="0" w:line="240" w:lineRule="auto"/>
              <w:jc w:val="both"/>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 </w:t>
            </w:r>
          </w:p>
        </w:tc>
        <w:tc>
          <w:tcPr>
            <w:tcW w:w="1540" w:type="dxa"/>
            <w:tcBorders>
              <w:left w:val="nil"/>
              <w:bottom w:val="single" w:sz="4" w:space="0" w:color="auto"/>
              <w:right w:val="nil"/>
            </w:tcBorders>
            <w:shd w:val="clear" w:color="auto" w:fill="auto"/>
            <w:noWrap/>
            <w:vAlign w:val="center"/>
            <w:hideMark/>
          </w:tcPr>
          <w:p w:rsidR="00A9722E" w:rsidRPr="00A9722E" w:rsidRDefault="00A9722E" w:rsidP="00A9722E">
            <w:pPr>
              <w:spacing w:after="0" w:line="240" w:lineRule="auto"/>
              <w:jc w:val="both"/>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 </w:t>
            </w:r>
          </w:p>
        </w:tc>
        <w:tc>
          <w:tcPr>
            <w:tcW w:w="1324" w:type="dxa"/>
            <w:tcBorders>
              <w:left w:val="nil"/>
              <w:bottom w:val="single" w:sz="4" w:space="0" w:color="auto"/>
              <w:right w:val="nil"/>
            </w:tcBorders>
            <w:shd w:val="clear" w:color="auto" w:fill="auto"/>
            <w:noWrap/>
            <w:vAlign w:val="center"/>
            <w:hideMark/>
          </w:tcPr>
          <w:p w:rsidR="00A9722E" w:rsidRPr="00A9722E" w:rsidRDefault="00A9722E" w:rsidP="00A9722E">
            <w:pPr>
              <w:spacing w:after="0" w:line="240" w:lineRule="auto"/>
              <w:jc w:val="both"/>
              <w:rPr>
                <w:rFonts w:ascii="Sylfaen" w:eastAsia="Times New Roman" w:hAnsi="Sylfaen" w:cs="Calibri"/>
                <w:color w:val="000000"/>
                <w:sz w:val="18"/>
                <w:szCs w:val="18"/>
              </w:rPr>
            </w:pPr>
            <w:r w:rsidRPr="00A9722E">
              <w:rPr>
                <w:rFonts w:ascii="Sylfaen" w:eastAsia="Times New Roman" w:hAnsi="Sylfaen" w:cs="Calibri"/>
                <w:color w:val="000000"/>
                <w:sz w:val="18"/>
                <w:szCs w:val="18"/>
              </w:rPr>
              <w:t>(ათას ლარში)</w:t>
            </w:r>
          </w:p>
        </w:tc>
      </w:tr>
      <w:tr w:rsidR="00A9722E" w:rsidRPr="00A9722E" w:rsidTr="0039018A">
        <w:trPr>
          <w:trHeight w:val="255"/>
        </w:trPr>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N</w:t>
            </w:r>
          </w:p>
        </w:tc>
        <w:tc>
          <w:tcPr>
            <w:tcW w:w="2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დასახელება</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2020 წლის ფაქტი</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2021 წლის ფაქტი</w:t>
            </w:r>
          </w:p>
        </w:tc>
        <w:tc>
          <w:tcPr>
            <w:tcW w:w="4224" w:type="dxa"/>
            <w:gridSpan w:val="3"/>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2022 წლის გეგმა</w:t>
            </w:r>
          </w:p>
        </w:tc>
      </w:tr>
      <w:tr w:rsidR="00A9722E" w:rsidRPr="00A9722E" w:rsidTr="00A9722E">
        <w:trPr>
          <w:trHeight w:val="25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სულ</w:t>
            </w:r>
          </w:p>
        </w:tc>
        <w:tc>
          <w:tcPr>
            <w:tcW w:w="2864" w:type="dxa"/>
            <w:gridSpan w:val="2"/>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მათ შორის:</w:t>
            </w:r>
          </w:p>
        </w:tc>
      </w:tr>
      <w:tr w:rsidR="00A9722E" w:rsidRPr="00A9722E" w:rsidTr="00A9722E">
        <w:trPr>
          <w:trHeight w:val="1530"/>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წლიური სახელმწიფო ბიუჯეტის ფონდებიდან გამოყოფილი ტრანსფერები</w:t>
            </w:r>
          </w:p>
        </w:tc>
        <w:tc>
          <w:tcPr>
            <w:tcW w:w="1324"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საკუთარი შემოსავლები</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14</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სხვა შემოსავლები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5,828.1</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8,439.9</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15,937.9</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15,937.9</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141</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შემოსავლები საკუთრებიდან</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249.7</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970.8</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1,350.0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1,350.0</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1412</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დივიდენდები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30.2</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30.2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60.0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60.0</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1415</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რენტა</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219.5</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510.7</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290.0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290.0</w:t>
            </w:r>
          </w:p>
        </w:tc>
      </w:tr>
      <w:tr w:rsidR="00A9722E" w:rsidRPr="00A9722E" w:rsidTr="00A9722E">
        <w:trPr>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14151</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მოსაკრებელი ბუნებრივი რესურსებით სარგებლობისათვის</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144.1</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440.0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200.0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200.0</w:t>
            </w:r>
          </w:p>
        </w:tc>
      </w:tr>
      <w:tr w:rsidR="00A9722E" w:rsidRPr="00A9722E" w:rsidTr="00A9722E">
        <w:trPr>
          <w:trHeight w:val="76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lastRenderedPageBreak/>
              <w:t>14154</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შემოსავალი მიწის იჯარიდან და მართვაში (უზუფრუქტი, ქირავნობა და სხვა) გადაცემიდან</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75.4</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70.7</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90.0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90.0</w:t>
            </w:r>
          </w:p>
        </w:tc>
      </w:tr>
      <w:tr w:rsidR="00A9722E" w:rsidRPr="00A9722E" w:rsidTr="00A9722E">
        <w:trPr>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14159</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სხვა არაკლასიფიცირებული რენტა</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r>
      <w:tr w:rsidR="00A9722E" w:rsidRPr="00A9722E" w:rsidTr="00A9722E">
        <w:trPr>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142</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საქონლისა და მომსახურების რეალიზაცია</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2,956.7</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3,625.0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4,315.0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4,315.0</w:t>
            </w:r>
          </w:p>
        </w:tc>
      </w:tr>
      <w:tr w:rsidR="00A9722E" w:rsidRPr="00A9722E" w:rsidTr="00A9722E">
        <w:trPr>
          <w:trHeight w:val="76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1422</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ადმინისტრაციული მოსაკრებლები და გადასახდელები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2,612.4</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3,252.0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3,745.0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3,745.0</w:t>
            </w:r>
          </w:p>
        </w:tc>
      </w:tr>
      <w:tr w:rsidR="00A9722E" w:rsidRPr="00A9722E" w:rsidTr="00A9722E">
        <w:trPr>
          <w:trHeight w:val="76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142212</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სამხედრო სავალდებულო სამსახურის გადავადების მოსაკრებელი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2.0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4.6</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5.0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5.0</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142213</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სათამაშო ბიზნესის მოსაკრებელი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77.9</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885.0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1,040.0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1,040.0</w:t>
            </w:r>
          </w:p>
        </w:tc>
      </w:tr>
      <w:tr w:rsidR="00A9722E" w:rsidRPr="00A9722E" w:rsidTr="00A9722E">
        <w:trPr>
          <w:trHeight w:val="76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142214</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მოსაკრებელი დასახლებული ტერიტორიის დასუფთავებისათვის</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1,792.5</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1,875.5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2,100.0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2,100.0</w:t>
            </w:r>
          </w:p>
        </w:tc>
      </w:tr>
      <w:tr w:rsidR="00A9722E" w:rsidRPr="00A9722E" w:rsidTr="00A9722E">
        <w:trPr>
          <w:trHeight w:val="102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142215</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კულტურული მემკვიდრეობის სარეაბილიტაციო არეალის ინფრასტრუქტურის მოსაკრებელი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14223</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სანებართვო მოსაკრებლები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740.0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489.5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600.0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600.0</w:t>
            </w:r>
          </w:p>
        </w:tc>
      </w:tr>
      <w:tr w:rsidR="00A9722E" w:rsidRPr="00A9722E" w:rsidTr="00A9722E">
        <w:trPr>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14229</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საჯარო ინფორმაციის ასლის გადაღების მოსაკრებელი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r>
      <w:tr w:rsidR="00A9722E" w:rsidRPr="00A9722E" w:rsidTr="00A9722E">
        <w:trPr>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142299</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სხვა არაკლასიფიცირებული  მოსაკრებელი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-2.8</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r>
      <w:tr w:rsidR="00A9722E" w:rsidRPr="00A9722E" w:rsidTr="00A9722E">
        <w:trPr>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1423</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არასაბაზრო წესით გაყიდული საქონელი და მომსახურება</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344.3</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373.0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570.0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570.0</w:t>
            </w:r>
          </w:p>
        </w:tc>
      </w:tr>
      <w:tr w:rsidR="00A9722E" w:rsidRPr="00A9722E" w:rsidTr="00A9722E">
        <w:trPr>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143</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სანქციები (ჯარიმები და საურავები)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2,023.7</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2,865.8</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3,750.0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3,750.0</w:t>
            </w:r>
          </w:p>
        </w:tc>
      </w:tr>
      <w:tr w:rsidR="00A9722E" w:rsidRPr="00A9722E" w:rsidTr="00A9722E">
        <w:trPr>
          <w:trHeight w:val="102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1431</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შემოსავალი სანქციებიდან (ჯარიმები და საურავები) ადმინისტრაციული სამართალდარღვევების გამო</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1,926.1</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2,639.9</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3,500.0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3,500.0</w:t>
            </w:r>
          </w:p>
        </w:tc>
      </w:tr>
      <w:tr w:rsidR="00A9722E" w:rsidRPr="00A9722E" w:rsidTr="00A9722E">
        <w:trPr>
          <w:trHeight w:val="127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1434</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შემოსავალი სანქციებიდან (ჯარიმები და საურავები) არქიტექტურულ-სამშენებლო საქმიანობაში გამოვლენილი დარღვევის გამო</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89.9</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216.9</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200.0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200.0</w:t>
            </w:r>
          </w:p>
        </w:tc>
      </w:tr>
      <w:tr w:rsidR="00A9722E" w:rsidRPr="00A9722E" w:rsidTr="00A9722E">
        <w:trPr>
          <w:trHeight w:val="102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1439</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შემოსავალი სხვა არაკლასიფიცირებული სანქციებიდან (ჯარიმები და საურავები)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7.7</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9.0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50.0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50.0</w:t>
            </w:r>
          </w:p>
        </w:tc>
      </w:tr>
      <w:tr w:rsidR="00A9722E" w:rsidRPr="00A9722E" w:rsidTr="00A9722E">
        <w:trPr>
          <w:trHeight w:val="54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144</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ტრანსფერები რომელიც სხვაგან არ არის კლასიფიცირებული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598.0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978.3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6,522.9</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6,522.9</w:t>
            </w:r>
          </w:p>
        </w:tc>
      </w:tr>
      <w:tr w:rsidR="00A9722E" w:rsidRPr="00A9722E" w:rsidTr="00A9722E">
        <w:trPr>
          <w:trHeight w:val="102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144124</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შემოსავალი ავტოსატრანსპორტო საშუალებების პარკირების რეგულირების უფლების გადაცემიდან</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25.0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125.0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125.0</w:t>
            </w:r>
          </w:p>
        </w:tc>
      </w:tr>
      <w:tr w:rsidR="00A9722E" w:rsidRPr="00A9722E" w:rsidTr="00A9722E">
        <w:trPr>
          <w:trHeight w:val="102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lastRenderedPageBreak/>
              <w:t>144127</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შემოსულობა ადგილობრივი საქალაქო რეგულარული სამგზავრო გადაყვანის ნებართვაზე</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129.6</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187.1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600.0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600.0</w:t>
            </w:r>
          </w:p>
        </w:tc>
      </w:tr>
      <w:tr w:rsidR="00A9722E" w:rsidRPr="00A9722E" w:rsidTr="00A9722E">
        <w:trPr>
          <w:trHeight w:val="64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1441299</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სხვა არაკლასიფიცირებული შემოსავლები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468.4</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766.2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5,797.9</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5,797.9</w:t>
            </w:r>
          </w:p>
        </w:tc>
      </w:tr>
      <w:tr w:rsidR="00A9722E" w:rsidRPr="00A9722E" w:rsidTr="00A9722E">
        <w:trPr>
          <w:trHeight w:val="114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14412994</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შემოსავალი ხელშეკრულების პირობების დარღვევის გამო დაკისრებული პირგასამტეხლოდან</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154.9</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410.0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400.0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400.0</w:t>
            </w:r>
          </w:p>
        </w:tc>
      </w:tr>
      <w:tr w:rsidR="00A9722E" w:rsidRPr="00A9722E" w:rsidTr="00A9722E">
        <w:trPr>
          <w:trHeight w:val="79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14412999</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წინა წელს გამოუყენებული და დაბრუნებული საბიუჯეტო სახსრები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7.1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r>
      <w:tr w:rsidR="00A9722E" w:rsidRPr="00A9722E" w:rsidTr="00A9722E">
        <w:trPr>
          <w:trHeight w:val="54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144129999</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სხვა არაკლასიფიცირებული შემოსავლები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313.5</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349.1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5,397.9</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5,397.9</w:t>
            </w:r>
          </w:p>
        </w:tc>
      </w:tr>
      <w:tr w:rsidR="00A9722E" w:rsidRPr="00A9722E" w:rsidTr="00A9722E">
        <w:trPr>
          <w:trHeight w:val="705"/>
        </w:trPr>
        <w:tc>
          <w:tcPr>
            <w:tcW w:w="1026" w:type="dxa"/>
            <w:tcBorders>
              <w:top w:val="nil"/>
              <w:left w:val="nil"/>
              <w:bottom w:val="nil"/>
              <w:right w:val="nil"/>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p>
        </w:tc>
        <w:tc>
          <w:tcPr>
            <w:tcW w:w="10224" w:type="dxa"/>
            <w:gridSpan w:val="6"/>
            <w:tcBorders>
              <w:top w:val="single" w:sz="4" w:space="0" w:color="auto"/>
              <w:left w:val="nil"/>
              <w:bottom w:val="nil"/>
              <w:right w:val="nil"/>
            </w:tcBorders>
            <w:shd w:val="clear" w:color="auto" w:fill="auto"/>
            <w:vAlign w:val="center"/>
            <w:hideMark/>
          </w:tcPr>
          <w:p w:rsidR="00A9722E" w:rsidRPr="00A9722E" w:rsidRDefault="00A9722E" w:rsidP="00A9722E">
            <w:pPr>
              <w:spacing w:after="0" w:line="240" w:lineRule="auto"/>
              <w:jc w:val="both"/>
              <w:rPr>
                <w:rFonts w:ascii="Sylfaen" w:eastAsia="Times New Roman" w:hAnsi="Sylfaen" w:cs="Calibri"/>
                <w:sz w:val="18"/>
                <w:szCs w:val="18"/>
              </w:rPr>
            </w:pPr>
            <w:r w:rsidRPr="00A9722E">
              <w:rPr>
                <w:rFonts w:ascii="Sylfaen" w:eastAsia="Times New Roman" w:hAnsi="Sylfaen" w:cs="Calibri"/>
                <w:b/>
                <w:bCs/>
                <w:sz w:val="18"/>
                <w:szCs w:val="18"/>
              </w:rPr>
              <w:t>მუხლი 7.</w:t>
            </w:r>
            <w:r w:rsidRPr="00A9722E">
              <w:rPr>
                <w:rFonts w:ascii="Sylfaen" w:eastAsia="Times New Roman" w:hAnsi="Sylfaen" w:cs="Calibri"/>
                <w:sz w:val="18"/>
                <w:szCs w:val="18"/>
              </w:rPr>
              <w:t xml:space="preserve"> ქალაქ ქუთაისის მუნიციპალიტეტის ბიუჯეტის ხარჯები</w:t>
            </w:r>
          </w:p>
        </w:tc>
      </w:tr>
      <w:tr w:rsidR="00A9722E" w:rsidRPr="00A9722E" w:rsidTr="00A9722E">
        <w:trPr>
          <w:trHeight w:val="300"/>
        </w:trPr>
        <w:tc>
          <w:tcPr>
            <w:tcW w:w="1026" w:type="dxa"/>
            <w:tcBorders>
              <w:top w:val="nil"/>
              <w:left w:val="nil"/>
              <w:bottom w:val="single" w:sz="4" w:space="0" w:color="auto"/>
              <w:right w:val="nil"/>
            </w:tcBorders>
            <w:shd w:val="clear" w:color="auto" w:fill="auto"/>
            <w:vAlign w:val="center"/>
            <w:hideMark/>
          </w:tcPr>
          <w:p w:rsidR="00A9722E" w:rsidRPr="00A9722E" w:rsidRDefault="00A9722E" w:rsidP="00A9722E">
            <w:pPr>
              <w:spacing w:after="0" w:line="240" w:lineRule="auto"/>
              <w:jc w:val="both"/>
              <w:rPr>
                <w:rFonts w:ascii="Sylfaen" w:eastAsia="Times New Roman" w:hAnsi="Sylfaen" w:cs="Calibri"/>
                <w:sz w:val="18"/>
                <w:szCs w:val="18"/>
              </w:rPr>
            </w:pPr>
          </w:p>
        </w:tc>
        <w:tc>
          <w:tcPr>
            <w:tcW w:w="2980" w:type="dxa"/>
            <w:tcBorders>
              <w:top w:val="single" w:sz="4" w:space="0" w:color="auto"/>
              <w:left w:val="nil"/>
              <w:bottom w:val="single" w:sz="4" w:space="0" w:color="auto"/>
              <w:right w:val="nil"/>
            </w:tcBorders>
            <w:shd w:val="clear" w:color="auto" w:fill="auto"/>
            <w:vAlign w:val="center"/>
            <w:hideMark/>
          </w:tcPr>
          <w:p w:rsidR="00A9722E" w:rsidRPr="00A9722E" w:rsidRDefault="00A9722E" w:rsidP="00A9722E">
            <w:pPr>
              <w:spacing w:after="0" w:line="240" w:lineRule="auto"/>
              <w:jc w:val="both"/>
              <w:rPr>
                <w:rFonts w:ascii="Sylfaen" w:eastAsia="Times New Roman" w:hAnsi="Sylfaen" w:cs="Calibri"/>
                <w:sz w:val="18"/>
                <w:szCs w:val="18"/>
              </w:rPr>
            </w:pPr>
            <w:r w:rsidRPr="00A9722E">
              <w:rPr>
                <w:rFonts w:ascii="Sylfaen" w:eastAsia="Times New Roman" w:hAnsi="Sylfaen" w:cs="Calibri"/>
                <w:sz w:val="18"/>
                <w:szCs w:val="18"/>
              </w:rPr>
              <w:t> </w:t>
            </w:r>
          </w:p>
        </w:tc>
        <w:tc>
          <w:tcPr>
            <w:tcW w:w="1520" w:type="dxa"/>
            <w:tcBorders>
              <w:top w:val="single" w:sz="4" w:space="0" w:color="auto"/>
              <w:left w:val="nil"/>
              <w:bottom w:val="single" w:sz="4" w:space="0" w:color="auto"/>
              <w:right w:val="nil"/>
            </w:tcBorders>
            <w:shd w:val="clear" w:color="auto" w:fill="auto"/>
            <w:vAlign w:val="center"/>
            <w:hideMark/>
          </w:tcPr>
          <w:p w:rsidR="00A9722E" w:rsidRPr="00A9722E" w:rsidRDefault="00A9722E" w:rsidP="00A9722E">
            <w:pPr>
              <w:spacing w:after="0" w:line="240" w:lineRule="auto"/>
              <w:jc w:val="both"/>
              <w:rPr>
                <w:rFonts w:ascii="Sylfaen" w:eastAsia="Times New Roman" w:hAnsi="Sylfaen" w:cs="Calibri"/>
                <w:sz w:val="18"/>
                <w:szCs w:val="18"/>
              </w:rPr>
            </w:pPr>
            <w:r w:rsidRPr="00A9722E">
              <w:rPr>
                <w:rFonts w:ascii="Sylfaen" w:eastAsia="Times New Roman" w:hAnsi="Sylfaen" w:cs="Calibri"/>
                <w:sz w:val="18"/>
                <w:szCs w:val="18"/>
              </w:rPr>
              <w:t> </w:t>
            </w:r>
          </w:p>
        </w:tc>
        <w:tc>
          <w:tcPr>
            <w:tcW w:w="1500" w:type="dxa"/>
            <w:tcBorders>
              <w:top w:val="single" w:sz="4" w:space="0" w:color="auto"/>
              <w:left w:val="nil"/>
              <w:bottom w:val="single" w:sz="4" w:space="0" w:color="auto"/>
              <w:right w:val="nil"/>
            </w:tcBorders>
            <w:shd w:val="clear" w:color="auto" w:fill="auto"/>
            <w:vAlign w:val="center"/>
            <w:hideMark/>
          </w:tcPr>
          <w:p w:rsidR="00A9722E" w:rsidRPr="00A9722E" w:rsidRDefault="00A9722E" w:rsidP="00A9722E">
            <w:pPr>
              <w:spacing w:after="0" w:line="240" w:lineRule="auto"/>
              <w:jc w:val="both"/>
              <w:rPr>
                <w:rFonts w:ascii="Sylfaen" w:eastAsia="Times New Roman" w:hAnsi="Sylfaen" w:cs="Calibri"/>
                <w:sz w:val="18"/>
                <w:szCs w:val="18"/>
              </w:rPr>
            </w:pPr>
            <w:r w:rsidRPr="00A9722E">
              <w:rPr>
                <w:rFonts w:ascii="Sylfaen" w:eastAsia="Times New Roman" w:hAnsi="Sylfaen" w:cs="Calibri"/>
                <w:sz w:val="18"/>
                <w:szCs w:val="18"/>
              </w:rPr>
              <w:t> </w:t>
            </w:r>
          </w:p>
        </w:tc>
        <w:tc>
          <w:tcPr>
            <w:tcW w:w="1360" w:type="dxa"/>
            <w:tcBorders>
              <w:top w:val="single" w:sz="4" w:space="0" w:color="auto"/>
              <w:left w:val="nil"/>
              <w:bottom w:val="single" w:sz="4" w:space="0" w:color="auto"/>
              <w:right w:val="nil"/>
            </w:tcBorders>
            <w:shd w:val="clear" w:color="auto" w:fill="auto"/>
            <w:vAlign w:val="center"/>
            <w:hideMark/>
          </w:tcPr>
          <w:p w:rsidR="00A9722E" w:rsidRPr="00A9722E" w:rsidRDefault="00A9722E" w:rsidP="00A9722E">
            <w:pPr>
              <w:spacing w:after="0" w:line="240" w:lineRule="auto"/>
              <w:jc w:val="both"/>
              <w:rPr>
                <w:rFonts w:ascii="Sylfaen" w:eastAsia="Times New Roman" w:hAnsi="Sylfaen" w:cs="Calibri"/>
                <w:sz w:val="18"/>
                <w:szCs w:val="18"/>
              </w:rPr>
            </w:pPr>
            <w:r w:rsidRPr="00A9722E">
              <w:rPr>
                <w:rFonts w:ascii="Sylfaen" w:eastAsia="Times New Roman" w:hAnsi="Sylfaen" w:cs="Calibri"/>
                <w:sz w:val="18"/>
                <w:szCs w:val="18"/>
              </w:rPr>
              <w:t> </w:t>
            </w:r>
          </w:p>
        </w:tc>
        <w:tc>
          <w:tcPr>
            <w:tcW w:w="1540" w:type="dxa"/>
            <w:tcBorders>
              <w:top w:val="single" w:sz="4" w:space="0" w:color="auto"/>
              <w:left w:val="nil"/>
              <w:bottom w:val="single" w:sz="4" w:space="0" w:color="auto"/>
              <w:right w:val="nil"/>
            </w:tcBorders>
            <w:shd w:val="clear" w:color="auto" w:fill="auto"/>
            <w:vAlign w:val="center"/>
            <w:hideMark/>
          </w:tcPr>
          <w:p w:rsidR="00A9722E" w:rsidRPr="00A9722E" w:rsidRDefault="00A9722E" w:rsidP="00A9722E">
            <w:pPr>
              <w:spacing w:after="0" w:line="240" w:lineRule="auto"/>
              <w:jc w:val="both"/>
              <w:rPr>
                <w:rFonts w:ascii="Sylfaen" w:eastAsia="Times New Roman" w:hAnsi="Sylfaen" w:cs="Calibri"/>
                <w:sz w:val="18"/>
                <w:szCs w:val="18"/>
              </w:rPr>
            </w:pPr>
            <w:r w:rsidRPr="00A9722E">
              <w:rPr>
                <w:rFonts w:ascii="Sylfaen" w:eastAsia="Times New Roman" w:hAnsi="Sylfaen" w:cs="Calibri"/>
                <w:sz w:val="18"/>
                <w:szCs w:val="18"/>
              </w:rPr>
              <w:t> </w:t>
            </w:r>
          </w:p>
        </w:tc>
        <w:tc>
          <w:tcPr>
            <w:tcW w:w="1324" w:type="dxa"/>
            <w:tcBorders>
              <w:top w:val="single" w:sz="4" w:space="0" w:color="auto"/>
              <w:left w:val="nil"/>
              <w:bottom w:val="single" w:sz="4" w:space="0" w:color="auto"/>
              <w:right w:val="nil"/>
            </w:tcBorders>
            <w:shd w:val="clear" w:color="auto" w:fill="auto"/>
            <w:vAlign w:val="center"/>
            <w:hideMark/>
          </w:tcPr>
          <w:p w:rsidR="00A9722E" w:rsidRPr="00A9722E" w:rsidRDefault="00A9722E" w:rsidP="00A9722E">
            <w:pPr>
              <w:spacing w:after="0" w:line="240" w:lineRule="auto"/>
              <w:jc w:val="both"/>
              <w:rPr>
                <w:rFonts w:ascii="Sylfaen" w:eastAsia="Times New Roman" w:hAnsi="Sylfaen" w:cs="Calibri"/>
                <w:sz w:val="18"/>
                <w:szCs w:val="18"/>
              </w:rPr>
            </w:pPr>
            <w:r w:rsidRPr="00A9722E">
              <w:rPr>
                <w:rFonts w:ascii="Sylfaen" w:eastAsia="Times New Roman" w:hAnsi="Sylfaen" w:cs="Calibri"/>
                <w:sz w:val="18"/>
                <w:szCs w:val="18"/>
              </w:rPr>
              <w:t>(ათას ლარში)</w:t>
            </w:r>
          </w:p>
        </w:tc>
      </w:tr>
      <w:tr w:rsidR="00A9722E" w:rsidRPr="00A9722E" w:rsidTr="00A9722E">
        <w:trPr>
          <w:trHeight w:val="255"/>
        </w:trPr>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N</w:t>
            </w:r>
          </w:p>
        </w:tc>
        <w:tc>
          <w:tcPr>
            <w:tcW w:w="2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დასახელება</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2020 წლის ფაქტი</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2021 წლის ფაქტი</w:t>
            </w:r>
          </w:p>
        </w:tc>
        <w:tc>
          <w:tcPr>
            <w:tcW w:w="4224" w:type="dxa"/>
            <w:gridSpan w:val="3"/>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2022 წლის გეგმა</w:t>
            </w:r>
          </w:p>
        </w:tc>
      </w:tr>
      <w:tr w:rsidR="00A9722E" w:rsidRPr="00A9722E" w:rsidTr="00A9722E">
        <w:trPr>
          <w:trHeight w:val="25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სულ</w:t>
            </w:r>
          </w:p>
        </w:tc>
        <w:tc>
          <w:tcPr>
            <w:tcW w:w="2864" w:type="dxa"/>
            <w:gridSpan w:val="2"/>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მათ შორის:</w:t>
            </w:r>
          </w:p>
        </w:tc>
      </w:tr>
      <w:tr w:rsidR="00A9722E" w:rsidRPr="00A9722E" w:rsidTr="00A9722E">
        <w:trPr>
          <w:trHeight w:val="1530"/>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წლიური სახელმწიფო ბიუჯეტის ფონდებიდან გამოყოფილი ტრანსფერები</w:t>
            </w:r>
          </w:p>
        </w:tc>
        <w:tc>
          <w:tcPr>
            <w:tcW w:w="1324" w:type="dxa"/>
            <w:tcBorders>
              <w:top w:val="single" w:sz="4" w:space="0" w:color="auto"/>
              <w:left w:val="nil"/>
              <w:bottom w:val="single" w:sz="4" w:space="0" w:color="auto"/>
              <w:right w:val="single" w:sz="4" w:space="0" w:color="auto"/>
            </w:tcBorders>
            <w:shd w:val="clear" w:color="000000" w:fill="FFFFFF"/>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საკუთარი შემოსავლები</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ხარჯები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48,495.2</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60,864.1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81,270.0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1,641.8</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79,628.2</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ind w:firstLineChars="200" w:firstLine="360"/>
              <w:rPr>
                <w:rFonts w:ascii="Sylfaen" w:eastAsia="Times New Roman" w:hAnsi="Sylfaen" w:cs="Calibri"/>
                <w:color w:val="000000"/>
                <w:sz w:val="18"/>
                <w:szCs w:val="18"/>
              </w:rPr>
            </w:pPr>
            <w:r w:rsidRPr="00A9722E">
              <w:rPr>
                <w:rFonts w:ascii="Sylfaen" w:eastAsia="Times New Roman" w:hAnsi="Sylfaen" w:cs="Calibri"/>
                <w:color w:val="000000"/>
                <w:sz w:val="18"/>
                <w:szCs w:val="18"/>
              </w:rPr>
              <w:t>შრომის ანაზღაურება</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24,579.0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26,961.5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33,367.4</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33,367.4</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3.</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ind w:firstLineChars="200" w:firstLine="360"/>
              <w:rPr>
                <w:rFonts w:ascii="Sylfaen" w:eastAsia="Times New Roman" w:hAnsi="Sylfaen" w:cs="Calibri"/>
                <w:color w:val="000000"/>
                <w:sz w:val="18"/>
                <w:szCs w:val="18"/>
              </w:rPr>
            </w:pPr>
            <w:r w:rsidRPr="00A9722E">
              <w:rPr>
                <w:rFonts w:ascii="Sylfaen" w:eastAsia="Times New Roman" w:hAnsi="Sylfaen" w:cs="Calibri"/>
                <w:color w:val="000000"/>
                <w:sz w:val="18"/>
                <w:szCs w:val="18"/>
              </w:rPr>
              <w:t>საქონელი და მომსახურება</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13,665.8</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17,032.7</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20,548.4</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20,548.4</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4.</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ind w:firstLineChars="200" w:firstLine="360"/>
              <w:rPr>
                <w:rFonts w:ascii="Sylfaen" w:eastAsia="Times New Roman" w:hAnsi="Sylfaen" w:cs="Calibri"/>
                <w:color w:val="000000"/>
                <w:sz w:val="18"/>
                <w:szCs w:val="18"/>
              </w:rPr>
            </w:pPr>
            <w:r w:rsidRPr="00A9722E">
              <w:rPr>
                <w:rFonts w:ascii="Sylfaen" w:eastAsia="Times New Roman" w:hAnsi="Sylfaen" w:cs="Calibri"/>
                <w:color w:val="000000"/>
                <w:sz w:val="18"/>
                <w:szCs w:val="18"/>
              </w:rPr>
              <w:t>პროცენტი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381.6</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1,520.0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2,758.8</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2,758.8</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5.</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ind w:firstLineChars="200" w:firstLine="360"/>
              <w:rPr>
                <w:rFonts w:ascii="Sylfaen" w:eastAsia="Times New Roman" w:hAnsi="Sylfaen" w:cs="Calibri"/>
                <w:color w:val="000000"/>
                <w:sz w:val="18"/>
                <w:szCs w:val="18"/>
              </w:rPr>
            </w:pPr>
            <w:r w:rsidRPr="00A9722E">
              <w:rPr>
                <w:rFonts w:ascii="Sylfaen" w:eastAsia="Times New Roman" w:hAnsi="Sylfaen" w:cs="Calibri"/>
                <w:color w:val="000000"/>
                <w:sz w:val="18"/>
                <w:szCs w:val="18"/>
              </w:rPr>
              <w:t>სუბსიდიები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2,672.9</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5,711.0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9,037.4</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9,037.4</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6.</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ind w:firstLineChars="200" w:firstLine="360"/>
              <w:rPr>
                <w:rFonts w:ascii="Sylfaen" w:eastAsia="Times New Roman" w:hAnsi="Sylfaen" w:cs="Calibri"/>
                <w:color w:val="000000"/>
                <w:sz w:val="18"/>
                <w:szCs w:val="18"/>
              </w:rPr>
            </w:pPr>
            <w:r w:rsidRPr="00A9722E">
              <w:rPr>
                <w:rFonts w:ascii="Sylfaen" w:eastAsia="Times New Roman" w:hAnsi="Sylfaen" w:cs="Calibri"/>
                <w:color w:val="000000"/>
                <w:sz w:val="18"/>
                <w:szCs w:val="18"/>
              </w:rPr>
              <w:t>გრანტები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179.8</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216.3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182.0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182.0</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7.</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ind w:firstLineChars="200" w:firstLine="360"/>
              <w:rPr>
                <w:rFonts w:ascii="Sylfaen" w:eastAsia="Times New Roman" w:hAnsi="Sylfaen" w:cs="Calibri"/>
                <w:color w:val="000000"/>
                <w:sz w:val="18"/>
                <w:szCs w:val="18"/>
              </w:rPr>
            </w:pPr>
            <w:r w:rsidRPr="00A9722E">
              <w:rPr>
                <w:rFonts w:ascii="Sylfaen" w:eastAsia="Times New Roman" w:hAnsi="Sylfaen" w:cs="Calibri"/>
                <w:color w:val="000000"/>
                <w:sz w:val="18"/>
                <w:szCs w:val="18"/>
              </w:rPr>
              <w:t>სოციალური უზრუნველყოფა</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3,900.1</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4,840.1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5,541.1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5,541.1</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8.</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ind w:firstLineChars="200" w:firstLine="360"/>
              <w:rPr>
                <w:rFonts w:ascii="Sylfaen" w:eastAsia="Times New Roman" w:hAnsi="Sylfaen" w:cs="Calibri"/>
                <w:color w:val="000000"/>
                <w:sz w:val="18"/>
                <w:szCs w:val="18"/>
              </w:rPr>
            </w:pPr>
            <w:r w:rsidRPr="00A9722E">
              <w:rPr>
                <w:rFonts w:ascii="Sylfaen" w:eastAsia="Times New Roman" w:hAnsi="Sylfaen" w:cs="Calibri"/>
                <w:color w:val="000000"/>
                <w:sz w:val="18"/>
                <w:szCs w:val="18"/>
              </w:rPr>
              <w:t>სხვა ხარჯები</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3,116.0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4,582.5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9,834.9</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1,641.8</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8,193.1</w:t>
            </w:r>
          </w:p>
        </w:tc>
      </w:tr>
      <w:tr w:rsidR="00A9722E" w:rsidRPr="00A9722E" w:rsidTr="00A9722E">
        <w:trPr>
          <w:trHeight w:val="705"/>
        </w:trPr>
        <w:tc>
          <w:tcPr>
            <w:tcW w:w="1026" w:type="dxa"/>
            <w:tcBorders>
              <w:top w:val="nil"/>
              <w:left w:val="nil"/>
              <w:right w:val="nil"/>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p>
        </w:tc>
        <w:tc>
          <w:tcPr>
            <w:tcW w:w="10224" w:type="dxa"/>
            <w:gridSpan w:val="6"/>
            <w:tcBorders>
              <w:top w:val="single" w:sz="4" w:space="0" w:color="auto"/>
              <w:left w:val="nil"/>
              <w:right w:val="nil"/>
            </w:tcBorders>
            <w:shd w:val="clear" w:color="auto" w:fill="auto"/>
            <w:noWrap/>
            <w:vAlign w:val="center"/>
            <w:hideMark/>
          </w:tcPr>
          <w:p w:rsidR="00A9722E" w:rsidRPr="00A9722E" w:rsidRDefault="00A9722E" w:rsidP="00A9722E">
            <w:pPr>
              <w:spacing w:after="0" w:line="240" w:lineRule="auto"/>
              <w:jc w:val="both"/>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მუხლი 8. ქალაქ ქუთაისის მუნიციპალიტეტის ბიუჯეტის არაფინანსური აქტივების ცვლილება</w:t>
            </w:r>
          </w:p>
        </w:tc>
      </w:tr>
      <w:tr w:rsidR="00A9722E" w:rsidRPr="00A9722E" w:rsidTr="00A9722E">
        <w:trPr>
          <w:trHeight w:val="360"/>
        </w:trPr>
        <w:tc>
          <w:tcPr>
            <w:tcW w:w="1026" w:type="dxa"/>
            <w:tcBorders>
              <w:left w:val="nil"/>
              <w:bottom w:val="single" w:sz="4" w:space="0" w:color="auto"/>
              <w:right w:val="nil"/>
            </w:tcBorders>
            <w:shd w:val="clear" w:color="auto" w:fill="auto"/>
            <w:vAlign w:val="center"/>
            <w:hideMark/>
          </w:tcPr>
          <w:p w:rsidR="00A9722E" w:rsidRPr="00A9722E" w:rsidRDefault="00A9722E" w:rsidP="00A9722E">
            <w:pPr>
              <w:spacing w:after="0" w:line="240" w:lineRule="auto"/>
              <w:jc w:val="both"/>
              <w:rPr>
                <w:rFonts w:ascii="Sylfaen" w:eastAsia="Times New Roman" w:hAnsi="Sylfaen" w:cs="Calibri"/>
                <w:b/>
                <w:bCs/>
                <w:color w:val="000000"/>
                <w:sz w:val="18"/>
                <w:szCs w:val="18"/>
              </w:rPr>
            </w:pPr>
          </w:p>
        </w:tc>
        <w:tc>
          <w:tcPr>
            <w:tcW w:w="2980" w:type="dxa"/>
            <w:tcBorders>
              <w:left w:val="nil"/>
              <w:bottom w:val="single" w:sz="4" w:space="0" w:color="auto"/>
              <w:right w:val="nil"/>
            </w:tcBorders>
            <w:shd w:val="clear" w:color="auto" w:fill="auto"/>
            <w:noWrap/>
            <w:vAlign w:val="center"/>
            <w:hideMark/>
          </w:tcPr>
          <w:p w:rsidR="00A9722E" w:rsidRPr="00A9722E" w:rsidRDefault="00A9722E" w:rsidP="00A9722E">
            <w:pPr>
              <w:spacing w:after="0" w:line="240" w:lineRule="auto"/>
              <w:jc w:val="both"/>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 </w:t>
            </w:r>
          </w:p>
        </w:tc>
        <w:tc>
          <w:tcPr>
            <w:tcW w:w="1520" w:type="dxa"/>
            <w:tcBorders>
              <w:left w:val="nil"/>
              <w:bottom w:val="single" w:sz="4" w:space="0" w:color="auto"/>
              <w:right w:val="nil"/>
            </w:tcBorders>
            <w:shd w:val="clear" w:color="auto" w:fill="auto"/>
            <w:noWrap/>
            <w:vAlign w:val="center"/>
            <w:hideMark/>
          </w:tcPr>
          <w:p w:rsidR="00A9722E" w:rsidRPr="00A9722E" w:rsidRDefault="00A9722E" w:rsidP="00A9722E">
            <w:pPr>
              <w:spacing w:after="0" w:line="240" w:lineRule="auto"/>
              <w:jc w:val="both"/>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 </w:t>
            </w:r>
          </w:p>
        </w:tc>
        <w:tc>
          <w:tcPr>
            <w:tcW w:w="1500" w:type="dxa"/>
            <w:tcBorders>
              <w:left w:val="nil"/>
              <w:bottom w:val="single" w:sz="4" w:space="0" w:color="auto"/>
              <w:right w:val="nil"/>
            </w:tcBorders>
            <w:shd w:val="clear" w:color="auto" w:fill="auto"/>
            <w:noWrap/>
            <w:vAlign w:val="center"/>
            <w:hideMark/>
          </w:tcPr>
          <w:p w:rsidR="00A9722E" w:rsidRPr="00A9722E" w:rsidRDefault="00A9722E" w:rsidP="00A9722E">
            <w:pPr>
              <w:spacing w:after="0" w:line="240" w:lineRule="auto"/>
              <w:jc w:val="both"/>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 </w:t>
            </w:r>
          </w:p>
        </w:tc>
        <w:tc>
          <w:tcPr>
            <w:tcW w:w="1360" w:type="dxa"/>
            <w:tcBorders>
              <w:left w:val="nil"/>
              <w:bottom w:val="single" w:sz="4" w:space="0" w:color="auto"/>
              <w:right w:val="nil"/>
            </w:tcBorders>
            <w:shd w:val="clear" w:color="auto" w:fill="auto"/>
            <w:noWrap/>
            <w:vAlign w:val="center"/>
            <w:hideMark/>
          </w:tcPr>
          <w:p w:rsidR="00A9722E" w:rsidRPr="00A9722E" w:rsidRDefault="00A9722E" w:rsidP="00A9722E">
            <w:pPr>
              <w:spacing w:after="0" w:line="240" w:lineRule="auto"/>
              <w:jc w:val="both"/>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 </w:t>
            </w:r>
          </w:p>
        </w:tc>
        <w:tc>
          <w:tcPr>
            <w:tcW w:w="1540" w:type="dxa"/>
            <w:tcBorders>
              <w:left w:val="nil"/>
              <w:bottom w:val="single" w:sz="4" w:space="0" w:color="auto"/>
              <w:right w:val="nil"/>
            </w:tcBorders>
            <w:shd w:val="clear" w:color="auto" w:fill="auto"/>
            <w:noWrap/>
            <w:vAlign w:val="center"/>
            <w:hideMark/>
          </w:tcPr>
          <w:p w:rsidR="00A9722E" w:rsidRPr="00A9722E" w:rsidRDefault="00A9722E" w:rsidP="00A9722E">
            <w:pPr>
              <w:spacing w:after="0" w:line="240" w:lineRule="auto"/>
              <w:jc w:val="both"/>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 </w:t>
            </w:r>
          </w:p>
        </w:tc>
        <w:tc>
          <w:tcPr>
            <w:tcW w:w="1324" w:type="dxa"/>
            <w:tcBorders>
              <w:left w:val="nil"/>
              <w:bottom w:val="single" w:sz="4" w:space="0" w:color="auto"/>
              <w:right w:val="nil"/>
            </w:tcBorders>
            <w:shd w:val="clear" w:color="auto" w:fill="auto"/>
            <w:noWrap/>
            <w:vAlign w:val="center"/>
            <w:hideMark/>
          </w:tcPr>
          <w:p w:rsidR="00A9722E" w:rsidRPr="00A9722E" w:rsidRDefault="00A9722E" w:rsidP="00A9722E">
            <w:pPr>
              <w:spacing w:after="0" w:line="240" w:lineRule="auto"/>
              <w:jc w:val="both"/>
              <w:rPr>
                <w:rFonts w:ascii="Sylfaen" w:eastAsia="Times New Roman" w:hAnsi="Sylfaen" w:cs="Calibri"/>
                <w:color w:val="000000"/>
                <w:sz w:val="18"/>
                <w:szCs w:val="18"/>
              </w:rPr>
            </w:pPr>
            <w:r w:rsidRPr="00A9722E">
              <w:rPr>
                <w:rFonts w:ascii="Sylfaen" w:eastAsia="Times New Roman" w:hAnsi="Sylfaen" w:cs="Calibri"/>
                <w:color w:val="000000"/>
                <w:sz w:val="18"/>
                <w:szCs w:val="18"/>
              </w:rPr>
              <w:t>(ათას ლარში)</w:t>
            </w:r>
          </w:p>
        </w:tc>
      </w:tr>
      <w:tr w:rsidR="00A9722E" w:rsidRPr="00A9722E" w:rsidTr="00A9722E">
        <w:trPr>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N</w:t>
            </w:r>
          </w:p>
        </w:tc>
        <w:tc>
          <w:tcPr>
            <w:tcW w:w="6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დასახელება</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2020 წლის ფაქტი</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2021 წლის ფაქტი</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2022 წლის გეგმა</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w:t>
            </w:r>
          </w:p>
        </w:tc>
        <w:tc>
          <w:tcPr>
            <w:tcW w:w="6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არაფინანსური აქტივების ცვლილება</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11,576.6</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9,489.0</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40,620.7</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2.</w:t>
            </w:r>
          </w:p>
        </w:tc>
        <w:tc>
          <w:tcPr>
            <w:tcW w:w="6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 xml:space="preserve">არაფინანსური აქტივების ზრდა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16,166.5</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18,329.3</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50,120.7</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3.</w:t>
            </w:r>
          </w:p>
        </w:tc>
        <w:tc>
          <w:tcPr>
            <w:tcW w:w="6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არაფინანსური აქტივების კლება</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4,589.9</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8,840.3</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9,500.0</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4.</w:t>
            </w:r>
          </w:p>
        </w:tc>
        <w:tc>
          <w:tcPr>
            <w:tcW w:w="6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შემოსულობა ძირითადი აქტივების გაყიდვიდან</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1,118.3</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5,120.6</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3,000.0</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5.</w:t>
            </w:r>
          </w:p>
        </w:tc>
        <w:tc>
          <w:tcPr>
            <w:tcW w:w="6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შემოსულობა მატერიალური მარაგების გაყიდვიდან</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0.0</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6.</w:t>
            </w:r>
          </w:p>
        </w:tc>
        <w:tc>
          <w:tcPr>
            <w:tcW w:w="6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color w:val="000000"/>
                <w:sz w:val="18"/>
                <w:szCs w:val="18"/>
              </w:rPr>
            </w:pPr>
            <w:r w:rsidRPr="00A9722E">
              <w:rPr>
                <w:rFonts w:ascii="Sylfaen" w:eastAsia="Times New Roman" w:hAnsi="Sylfaen" w:cs="Calibri"/>
                <w:color w:val="000000"/>
                <w:sz w:val="18"/>
                <w:szCs w:val="18"/>
              </w:rPr>
              <w:t>შემოსულობა არაწარმოებული აქტივების გაყიდვიდან</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3,471.6</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3,719.7</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r w:rsidRPr="00A9722E">
              <w:rPr>
                <w:rFonts w:ascii="Sylfaen" w:eastAsia="Times New Roman" w:hAnsi="Sylfaen" w:cs="Calibri"/>
                <w:color w:val="000000"/>
                <w:sz w:val="18"/>
                <w:szCs w:val="18"/>
              </w:rPr>
              <w:t>6,500.0</w:t>
            </w:r>
          </w:p>
        </w:tc>
      </w:tr>
      <w:tr w:rsidR="00A9722E" w:rsidRPr="00A9722E" w:rsidTr="00A9722E">
        <w:trPr>
          <w:trHeight w:val="705"/>
        </w:trPr>
        <w:tc>
          <w:tcPr>
            <w:tcW w:w="1026" w:type="dxa"/>
            <w:tcBorders>
              <w:top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color w:val="000000"/>
                <w:sz w:val="18"/>
                <w:szCs w:val="18"/>
              </w:rPr>
            </w:pPr>
          </w:p>
        </w:tc>
        <w:tc>
          <w:tcPr>
            <w:tcW w:w="10224" w:type="dxa"/>
            <w:gridSpan w:val="6"/>
            <w:tcBorders>
              <w:top w:val="single" w:sz="4" w:space="0" w:color="auto"/>
            </w:tcBorders>
            <w:shd w:val="clear" w:color="auto" w:fill="auto"/>
            <w:vAlign w:val="center"/>
            <w:hideMark/>
          </w:tcPr>
          <w:p w:rsidR="00A9722E" w:rsidRPr="00A9722E" w:rsidRDefault="00A9722E" w:rsidP="00A9722E">
            <w:pPr>
              <w:spacing w:after="0" w:line="240" w:lineRule="auto"/>
              <w:jc w:val="both"/>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მუხლი 9. ქალაქ ქუთაისის მუნიციპალიტეტის ბიუჯეტის ხარჯებისა და არაფინანსური აქტივების ზრდის ფუნქციონალური კლასიფიკაცია</w:t>
            </w:r>
          </w:p>
        </w:tc>
      </w:tr>
      <w:tr w:rsidR="00A9722E" w:rsidRPr="00A9722E" w:rsidTr="00A9722E">
        <w:trPr>
          <w:trHeight w:val="375"/>
        </w:trPr>
        <w:tc>
          <w:tcPr>
            <w:tcW w:w="1026" w:type="dxa"/>
            <w:tcBorders>
              <w:bottom w:val="single" w:sz="4" w:space="0" w:color="auto"/>
            </w:tcBorders>
            <w:shd w:val="clear" w:color="auto" w:fill="auto"/>
            <w:vAlign w:val="center"/>
            <w:hideMark/>
          </w:tcPr>
          <w:p w:rsidR="00A9722E" w:rsidRPr="00A9722E" w:rsidRDefault="00A9722E" w:rsidP="00A9722E">
            <w:pPr>
              <w:spacing w:after="0" w:line="240" w:lineRule="auto"/>
              <w:jc w:val="both"/>
              <w:rPr>
                <w:rFonts w:ascii="Sylfaen" w:eastAsia="Times New Roman" w:hAnsi="Sylfaen" w:cs="Calibri"/>
                <w:b/>
                <w:bCs/>
                <w:color w:val="000000"/>
                <w:sz w:val="18"/>
                <w:szCs w:val="18"/>
              </w:rPr>
            </w:pPr>
          </w:p>
        </w:tc>
        <w:tc>
          <w:tcPr>
            <w:tcW w:w="2980" w:type="dxa"/>
            <w:tcBorders>
              <w:bottom w:val="single" w:sz="4" w:space="0" w:color="auto"/>
            </w:tcBorders>
            <w:shd w:val="clear" w:color="auto" w:fill="auto"/>
            <w:vAlign w:val="center"/>
            <w:hideMark/>
          </w:tcPr>
          <w:p w:rsidR="00A9722E" w:rsidRPr="00A9722E" w:rsidRDefault="00A9722E" w:rsidP="00A9722E">
            <w:pPr>
              <w:spacing w:after="0" w:line="240" w:lineRule="auto"/>
              <w:jc w:val="both"/>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 </w:t>
            </w:r>
          </w:p>
        </w:tc>
        <w:tc>
          <w:tcPr>
            <w:tcW w:w="1520" w:type="dxa"/>
            <w:tcBorders>
              <w:bottom w:val="single" w:sz="4" w:space="0" w:color="auto"/>
            </w:tcBorders>
            <w:shd w:val="clear" w:color="auto" w:fill="auto"/>
            <w:vAlign w:val="center"/>
            <w:hideMark/>
          </w:tcPr>
          <w:p w:rsidR="00A9722E" w:rsidRPr="00A9722E" w:rsidRDefault="00A9722E" w:rsidP="00A9722E">
            <w:pPr>
              <w:spacing w:after="0" w:line="240" w:lineRule="auto"/>
              <w:jc w:val="both"/>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 </w:t>
            </w:r>
          </w:p>
        </w:tc>
        <w:tc>
          <w:tcPr>
            <w:tcW w:w="1500" w:type="dxa"/>
            <w:tcBorders>
              <w:bottom w:val="single" w:sz="4" w:space="0" w:color="auto"/>
            </w:tcBorders>
            <w:shd w:val="clear" w:color="auto" w:fill="auto"/>
            <w:vAlign w:val="center"/>
            <w:hideMark/>
          </w:tcPr>
          <w:p w:rsidR="00A9722E" w:rsidRPr="00A9722E" w:rsidRDefault="00A9722E" w:rsidP="00A9722E">
            <w:pPr>
              <w:spacing w:after="0" w:line="240" w:lineRule="auto"/>
              <w:jc w:val="both"/>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 </w:t>
            </w:r>
          </w:p>
        </w:tc>
        <w:tc>
          <w:tcPr>
            <w:tcW w:w="1360" w:type="dxa"/>
            <w:tcBorders>
              <w:bottom w:val="single" w:sz="4" w:space="0" w:color="auto"/>
            </w:tcBorders>
            <w:shd w:val="clear" w:color="auto" w:fill="auto"/>
            <w:vAlign w:val="center"/>
            <w:hideMark/>
          </w:tcPr>
          <w:p w:rsidR="00A9722E" w:rsidRPr="00A9722E" w:rsidRDefault="00A9722E" w:rsidP="00A9722E">
            <w:pPr>
              <w:spacing w:after="0" w:line="240" w:lineRule="auto"/>
              <w:jc w:val="both"/>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 </w:t>
            </w:r>
          </w:p>
        </w:tc>
        <w:tc>
          <w:tcPr>
            <w:tcW w:w="1540" w:type="dxa"/>
            <w:tcBorders>
              <w:bottom w:val="single" w:sz="4" w:space="0" w:color="auto"/>
            </w:tcBorders>
            <w:shd w:val="clear" w:color="auto" w:fill="auto"/>
            <w:vAlign w:val="center"/>
            <w:hideMark/>
          </w:tcPr>
          <w:p w:rsidR="00A9722E" w:rsidRPr="00A9722E" w:rsidRDefault="00A9722E" w:rsidP="00A9722E">
            <w:pPr>
              <w:spacing w:after="0" w:line="240" w:lineRule="auto"/>
              <w:jc w:val="both"/>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 </w:t>
            </w:r>
          </w:p>
        </w:tc>
        <w:tc>
          <w:tcPr>
            <w:tcW w:w="1324" w:type="dxa"/>
            <w:tcBorders>
              <w:bottom w:val="single" w:sz="4" w:space="0" w:color="auto"/>
            </w:tcBorders>
            <w:shd w:val="clear" w:color="auto" w:fill="auto"/>
            <w:vAlign w:val="center"/>
            <w:hideMark/>
          </w:tcPr>
          <w:p w:rsidR="00A9722E" w:rsidRPr="00A9722E" w:rsidRDefault="00A9722E" w:rsidP="00A9722E">
            <w:pPr>
              <w:spacing w:after="0" w:line="240" w:lineRule="auto"/>
              <w:jc w:val="both"/>
              <w:rPr>
                <w:rFonts w:ascii="Sylfaen" w:eastAsia="Times New Roman" w:hAnsi="Sylfaen" w:cs="Calibri"/>
                <w:color w:val="000000"/>
                <w:sz w:val="18"/>
                <w:szCs w:val="18"/>
              </w:rPr>
            </w:pPr>
            <w:r w:rsidRPr="00A9722E">
              <w:rPr>
                <w:rFonts w:ascii="Sylfaen" w:eastAsia="Times New Roman" w:hAnsi="Sylfaen" w:cs="Calibri"/>
                <w:color w:val="000000"/>
                <w:sz w:val="18"/>
                <w:szCs w:val="18"/>
              </w:rPr>
              <w:t>(ათას ლარში)</w:t>
            </w:r>
          </w:p>
        </w:tc>
      </w:tr>
      <w:tr w:rsidR="00A9722E" w:rsidRPr="00A9722E" w:rsidTr="00A9722E">
        <w:trPr>
          <w:trHeight w:val="70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N</w:t>
            </w:r>
          </w:p>
        </w:tc>
        <w:tc>
          <w:tcPr>
            <w:tcW w:w="6000" w:type="dxa"/>
            <w:gridSpan w:val="3"/>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b/>
                <w:bCs/>
                <w:sz w:val="18"/>
                <w:szCs w:val="18"/>
              </w:rPr>
            </w:pPr>
            <w:r w:rsidRPr="00A9722E">
              <w:rPr>
                <w:rFonts w:ascii="Sylfaen" w:eastAsia="Times New Roman" w:hAnsi="Sylfaen" w:cs="Calibri"/>
                <w:b/>
                <w:bCs/>
                <w:sz w:val="18"/>
                <w:szCs w:val="18"/>
              </w:rPr>
              <w:t>დასახელება</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b/>
                <w:bCs/>
                <w:sz w:val="18"/>
                <w:szCs w:val="18"/>
              </w:rPr>
            </w:pPr>
            <w:r w:rsidRPr="00A9722E">
              <w:rPr>
                <w:rFonts w:ascii="Sylfaen" w:eastAsia="Times New Roman" w:hAnsi="Sylfaen" w:cs="Calibri"/>
                <w:b/>
                <w:bCs/>
                <w:sz w:val="18"/>
                <w:szCs w:val="18"/>
              </w:rPr>
              <w:t>2020 წლის ფაქტი</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b/>
                <w:bCs/>
                <w:sz w:val="18"/>
                <w:szCs w:val="18"/>
              </w:rPr>
            </w:pPr>
            <w:r w:rsidRPr="00A9722E">
              <w:rPr>
                <w:rFonts w:ascii="Sylfaen" w:eastAsia="Times New Roman" w:hAnsi="Sylfaen" w:cs="Calibri"/>
                <w:b/>
                <w:bCs/>
                <w:sz w:val="18"/>
                <w:szCs w:val="18"/>
              </w:rPr>
              <w:t>2021 წლის ფაქტი</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b/>
                <w:bCs/>
                <w:sz w:val="18"/>
                <w:szCs w:val="18"/>
              </w:rPr>
            </w:pPr>
            <w:r w:rsidRPr="00A9722E">
              <w:rPr>
                <w:rFonts w:ascii="Sylfaen" w:eastAsia="Times New Roman" w:hAnsi="Sylfaen" w:cs="Calibri"/>
                <w:b/>
                <w:bCs/>
                <w:sz w:val="18"/>
                <w:szCs w:val="18"/>
              </w:rPr>
              <w:t>2022 წლის გეგმა</w:t>
            </w:r>
          </w:p>
        </w:tc>
      </w:tr>
      <w:tr w:rsidR="00A9722E" w:rsidRPr="00A9722E" w:rsidTr="00A9722E">
        <w:trPr>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701</w:t>
            </w:r>
          </w:p>
        </w:tc>
        <w:tc>
          <w:tcPr>
            <w:tcW w:w="6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საერთო დანიშნულების სახელმწიფო მომსახურება</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8,236.7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11,458.3    </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14,589.8    </w:t>
            </w:r>
          </w:p>
        </w:tc>
      </w:tr>
      <w:tr w:rsidR="00A9722E" w:rsidRPr="00A9722E" w:rsidTr="00A9722E">
        <w:trPr>
          <w:trHeight w:val="70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7011</w:t>
            </w:r>
          </w:p>
        </w:tc>
        <w:tc>
          <w:tcPr>
            <w:tcW w:w="6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6,289.6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7,498.2    </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9,630.4    </w:t>
            </w:r>
          </w:p>
        </w:tc>
      </w:tr>
      <w:tr w:rsidR="00A9722E" w:rsidRPr="00A9722E" w:rsidTr="00A9722E">
        <w:trPr>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7016</w:t>
            </w:r>
          </w:p>
        </w:tc>
        <w:tc>
          <w:tcPr>
            <w:tcW w:w="6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 xml:space="preserve">ვალთან დაკავშირებული ოპერაციები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381.6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1,520.0    </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2,758.8    </w:t>
            </w:r>
          </w:p>
        </w:tc>
      </w:tr>
      <w:tr w:rsidR="00A9722E" w:rsidRPr="00A9722E" w:rsidTr="00A9722E">
        <w:trPr>
          <w:trHeight w:val="70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7018</w:t>
            </w:r>
          </w:p>
        </w:tc>
        <w:tc>
          <w:tcPr>
            <w:tcW w:w="6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სხვა არაკლასიფიცირებული საქმიანობა საერთო დანიშნულების სახელმწიფო მომსახურებაში</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1,565.5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2,440.1    </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2,200.6    </w:t>
            </w:r>
          </w:p>
        </w:tc>
      </w:tr>
      <w:tr w:rsidR="00A9722E" w:rsidRPr="00A9722E" w:rsidTr="00A9722E">
        <w:trPr>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704</w:t>
            </w:r>
          </w:p>
        </w:tc>
        <w:tc>
          <w:tcPr>
            <w:tcW w:w="6000" w:type="dxa"/>
            <w:gridSpan w:val="3"/>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ეკონომიკური საქმიანობა</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8,842.1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11,148.6    </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21,852.2    </w:t>
            </w:r>
          </w:p>
        </w:tc>
      </w:tr>
      <w:tr w:rsidR="00A9722E" w:rsidRPr="00A9722E" w:rsidTr="00A9722E">
        <w:trPr>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7045</w:t>
            </w:r>
          </w:p>
        </w:tc>
        <w:tc>
          <w:tcPr>
            <w:tcW w:w="6000" w:type="dxa"/>
            <w:gridSpan w:val="3"/>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ტრანსპორტი</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8,037.1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9,802.9    </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20,160.2    </w:t>
            </w:r>
          </w:p>
        </w:tc>
      </w:tr>
      <w:tr w:rsidR="00A9722E" w:rsidRPr="00A9722E" w:rsidTr="00A9722E">
        <w:trPr>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7049</w:t>
            </w:r>
          </w:p>
        </w:tc>
        <w:tc>
          <w:tcPr>
            <w:tcW w:w="6000" w:type="dxa"/>
            <w:gridSpan w:val="3"/>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სხვა არაკლასიფიცირებული საქმიანობა ეკონომიკურ საქმიანობაში</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805.0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1,345.7    </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1,692.0    </w:t>
            </w:r>
          </w:p>
        </w:tc>
      </w:tr>
      <w:tr w:rsidR="00A9722E" w:rsidRPr="00A9722E" w:rsidTr="00A9722E">
        <w:trPr>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705</w:t>
            </w:r>
          </w:p>
        </w:tc>
        <w:tc>
          <w:tcPr>
            <w:tcW w:w="6000" w:type="dxa"/>
            <w:gridSpan w:val="3"/>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გარემოს დაცვა</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8,103.9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8,155.6    </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13,195.4    </w:t>
            </w:r>
          </w:p>
        </w:tc>
      </w:tr>
      <w:tr w:rsidR="00A9722E" w:rsidRPr="00A9722E" w:rsidTr="00A9722E">
        <w:trPr>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7051</w:t>
            </w:r>
          </w:p>
        </w:tc>
        <w:tc>
          <w:tcPr>
            <w:tcW w:w="6000" w:type="dxa"/>
            <w:gridSpan w:val="3"/>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ნარჩენების შეგროვება, გადამუშავება და განადგურება</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4,951.9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5,346.4    </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6,879.1    </w:t>
            </w:r>
          </w:p>
        </w:tc>
      </w:tr>
      <w:tr w:rsidR="00A9722E" w:rsidRPr="00A9722E" w:rsidTr="00A9722E">
        <w:trPr>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7054</w:t>
            </w:r>
          </w:p>
        </w:tc>
        <w:tc>
          <w:tcPr>
            <w:tcW w:w="6000" w:type="dxa"/>
            <w:gridSpan w:val="3"/>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ბიომრავალფეროვნებისა და ლანდშაფტების დაცვა</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3,152.0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2,809.2    </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6,316.3    </w:t>
            </w:r>
          </w:p>
        </w:tc>
      </w:tr>
      <w:tr w:rsidR="00A9722E" w:rsidRPr="00A9722E" w:rsidTr="00A9722E">
        <w:trPr>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706</w:t>
            </w:r>
          </w:p>
        </w:tc>
        <w:tc>
          <w:tcPr>
            <w:tcW w:w="6000" w:type="dxa"/>
            <w:gridSpan w:val="3"/>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საბინაო-კომუნალური მეურნეობა</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7,973.8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13,337.1    </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33,175.7    </w:t>
            </w:r>
          </w:p>
        </w:tc>
      </w:tr>
      <w:tr w:rsidR="00A9722E" w:rsidRPr="00A9722E" w:rsidTr="00A9722E">
        <w:trPr>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7062</w:t>
            </w:r>
          </w:p>
        </w:tc>
        <w:tc>
          <w:tcPr>
            <w:tcW w:w="6000" w:type="dxa"/>
            <w:gridSpan w:val="3"/>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კომუნალური მეურნეობის განვითარება</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1,622.4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2,636.5    </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5,402.5    </w:t>
            </w:r>
          </w:p>
        </w:tc>
      </w:tr>
      <w:tr w:rsidR="00A9722E" w:rsidRPr="00A9722E" w:rsidTr="00A9722E">
        <w:trPr>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7064</w:t>
            </w:r>
          </w:p>
        </w:tc>
        <w:tc>
          <w:tcPr>
            <w:tcW w:w="6000" w:type="dxa"/>
            <w:gridSpan w:val="3"/>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გარეგანათება</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3,070.4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3,291.1    </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3,850.0    </w:t>
            </w:r>
          </w:p>
        </w:tc>
      </w:tr>
      <w:tr w:rsidR="00A9722E" w:rsidRPr="00A9722E" w:rsidTr="00A9722E">
        <w:trPr>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7066</w:t>
            </w:r>
          </w:p>
        </w:tc>
        <w:tc>
          <w:tcPr>
            <w:tcW w:w="6000" w:type="dxa"/>
            <w:gridSpan w:val="3"/>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სხვა არაკლასიფიცირებული საქმიანობა საბინაო-კომუნალურ მეურნეობაში</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3,281.0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7,409.5    </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23,923.2    </w:t>
            </w:r>
          </w:p>
        </w:tc>
      </w:tr>
      <w:tr w:rsidR="00A9722E" w:rsidRPr="00A9722E" w:rsidTr="00A9722E">
        <w:trPr>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707</w:t>
            </w:r>
          </w:p>
        </w:tc>
        <w:tc>
          <w:tcPr>
            <w:tcW w:w="6000" w:type="dxa"/>
            <w:gridSpan w:val="3"/>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ჯანმრთელობის დაცვა</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1,243.3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1,513.9    </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1,973.0    </w:t>
            </w:r>
          </w:p>
        </w:tc>
      </w:tr>
      <w:tr w:rsidR="00A9722E" w:rsidRPr="00A9722E" w:rsidTr="00A9722E">
        <w:trPr>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7074</w:t>
            </w:r>
          </w:p>
        </w:tc>
        <w:tc>
          <w:tcPr>
            <w:tcW w:w="6000" w:type="dxa"/>
            <w:gridSpan w:val="3"/>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საზოგადოებრივი ჯანდაცვის მომსახურება</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203.3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259.9    </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305.0    </w:t>
            </w:r>
          </w:p>
        </w:tc>
      </w:tr>
      <w:tr w:rsidR="00A9722E" w:rsidRPr="00A9722E" w:rsidTr="00A9722E">
        <w:trPr>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7076</w:t>
            </w:r>
          </w:p>
        </w:tc>
        <w:tc>
          <w:tcPr>
            <w:tcW w:w="6000" w:type="dxa"/>
            <w:gridSpan w:val="3"/>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სხვა არაკლასიფიცირებული საქმიანობა ჯანმრთელობის დაცვის სფეროში</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1,040.0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1,254.0    </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1,668.0    </w:t>
            </w:r>
          </w:p>
        </w:tc>
      </w:tr>
      <w:tr w:rsidR="00A9722E" w:rsidRPr="00A9722E" w:rsidTr="00A9722E">
        <w:trPr>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708</w:t>
            </w:r>
          </w:p>
        </w:tc>
        <w:tc>
          <w:tcPr>
            <w:tcW w:w="6000" w:type="dxa"/>
            <w:gridSpan w:val="3"/>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დასვენება, კულტურა და რელიგია</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14,655.4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16,492.2    </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24,752.7    </w:t>
            </w:r>
          </w:p>
        </w:tc>
      </w:tr>
      <w:tr w:rsidR="00A9722E" w:rsidRPr="00A9722E" w:rsidTr="00A9722E">
        <w:trPr>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7081</w:t>
            </w:r>
          </w:p>
        </w:tc>
        <w:tc>
          <w:tcPr>
            <w:tcW w:w="6000" w:type="dxa"/>
            <w:gridSpan w:val="3"/>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მომსახურება დასვენებისა და სპორტის სფეროში</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7,664.8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8,949.3    </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15,099.2    </w:t>
            </w:r>
          </w:p>
        </w:tc>
      </w:tr>
      <w:tr w:rsidR="00A9722E" w:rsidRPr="00A9722E" w:rsidTr="00A9722E">
        <w:trPr>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7082</w:t>
            </w:r>
          </w:p>
        </w:tc>
        <w:tc>
          <w:tcPr>
            <w:tcW w:w="6000" w:type="dxa"/>
            <w:gridSpan w:val="3"/>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მომსახურება კულტურის სფეროში</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6,877.9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7,358.7    </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9,257.9    </w:t>
            </w:r>
          </w:p>
        </w:tc>
      </w:tr>
      <w:tr w:rsidR="00A9722E" w:rsidRPr="00A9722E" w:rsidTr="00A9722E">
        <w:trPr>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7083</w:t>
            </w:r>
          </w:p>
        </w:tc>
        <w:tc>
          <w:tcPr>
            <w:tcW w:w="6000" w:type="dxa"/>
            <w:gridSpan w:val="3"/>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ტელერადიომაუწყებლობა და საგამომცემლო საქმიანობა</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82.3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97.7    </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100.0    </w:t>
            </w:r>
          </w:p>
        </w:tc>
      </w:tr>
      <w:tr w:rsidR="00A9722E" w:rsidRPr="00A9722E" w:rsidTr="00A9722E">
        <w:trPr>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7084</w:t>
            </w:r>
          </w:p>
        </w:tc>
        <w:tc>
          <w:tcPr>
            <w:tcW w:w="6000" w:type="dxa"/>
            <w:gridSpan w:val="3"/>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რელიგიური და სხვა სახის საზოგადოებრივი საქმიანობა</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30.4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86.5    </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295.6    </w:t>
            </w:r>
          </w:p>
        </w:tc>
      </w:tr>
      <w:tr w:rsidR="00A9722E" w:rsidRPr="00A9722E" w:rsidTr="00A9722E">
        <w:trPr>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709</w:t>
            </w:r>
          </w:p>
        </w:tc>
        <w:tc>
          <w:tcPr>
            <w:tcW w:w="6000" w:type="dxa"/>
            <w:gridSpan w:val="3"/>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განათლება</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12,272.8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12,710.4    </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16,493.8    </w:t>
            </w:r>
          </w:p>
        </w:tc>
      </w:tr>
      <w:tr w:rsidR="00A9722E" w:rsidRPr="00A9722E" w:rsidTr="00A9722E">
        <w:trPr>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lastRenderedPageBreak/>
              <w:t>7091</w:t>
            </w:r>
          </w:p>
        </w:tc>
        <w:tc>
          <w:tcPr>
            <w:tcW w:w="6000" w:type="dxa"/>
            <w:gridSpan w:val="3"/>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სკოლამდელი აღზრდა</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10,512.2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11,872.2    </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14,250.0    </w:t>
            </w:r>
          </w:p>
        </w:tc>
      </w:tr>
      <w:tr w:rsidR="00A9722E" w:rsidRPr="00A9722E" w:rsidTr="00A9722E">
        <w:trPr>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7098</w:t>
            </w:r>
          </w:p>
        </w:tc>
        <w:tc>
          <w:tcPr>
            <w:tcW w:w="6000" w:type="dxa"/>
            <w:gridSpan w:val="3"/>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სხვა არაკლასიფიცირებული საქმიანობა განათლების სფეროში</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1,760.6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838.2    </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2,243.8    </w:t>
            </w:r>
          </w:p>
        </w:tc>
      </w:tr>
      <w:tr w:rsidR="00A9722E" w:rsidRPr="00A9722E" w:rsidTr="00A9722E">
        <w:trPr>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710</w:t>
            </w:r>
          </w:p>
        </w:tc>
        <w:tc>
          <w:tcPr>
            <w:tcW w:w="6000" w:type="dxa"/>
            <w:gridSpan w:val="3"/>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სოციალური დაცვა</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3,333.7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4,377.3    </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5,358.1    </w:t>
            </w:r>
          </w:p>
        </w:tc>
      </w:tr>
      <w:tr w:rsidR="00A9722E" w:rsidRPr="00A9722E" w:rsidTr="00A9722E">
        <w:trPr>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7109</w:t>
            </w:r>
          </w:p>
        </w:tc>
        <w:tc>
          <w:tcPr>
            <w:tcW w:w="6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სხვა არაკლასიფიცირებული საქმიანობა სოციალური დაცვის სფეროში</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3,333.7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4,377.3    </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5,358.1    </w:t>
            </w:r>
          </w:p>
        </w:tc>
      </w:tr>
      <w:tr w:rsidR="00A9722E" w:rsidRPr="00A9722E" w:rsidTr="00A9722E">
        <w:trPr>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722E" w:rsidRPr="00A9722E" w:rsidRDefault="00A9722E" w:rsidP="00A9722E">
            <w:pPr>
              <w:spacing w:after="0" w:line="240" w:lineRule="auto"/>
              <w:rPr>
                <w:rFonts w:ascii="Sylfaen" w:eastAsia="Times New Roman" w:hAnsi="Sylfaen" w:cs="Calibri"/>
                <w:b/>
                <w:bCs/>
                <w:sz w:val="18"/>
                <w:szCs w:val="18"/>
              </w:rPr>
            </w:pPr>
            <w:r w:rsidRPr="00A9722E">
              <w:rPr>
                <w:rFonts w:ascii="Sylfaen" w:eastAsia="Times New Roman" w:hAnsi="Sylfaen" w:cs="Calibri"/>
                <w:b/>
                <w:bCs/>
                <w:sz w:val="18"/>
                <w:szCs w:val="18"/>
              </w:rPr>
              <w:t> </w:t>
            </w:r>
          </w:p>
        </w:tc>
        <w:tc>
          <w:tcPr>
            <w:tcW w:w="6000" w:type="dxa"/>
            <w:gridSpan w:val="3"/>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სულ:</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64,661.7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79,193.4    </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 xml:space="preserve">131,390.7    </w:t>
            </w:r>
          </w:p>
        </w:tc>
      </w:tr>
      <w:tr w:rsidR="00A9722E" w:rsidRPr="00A9722E" w:rsidTr="00A9722E">
        <w:trPr>
          <w:trHeight w:val="450"/>
        </w:trPr>
        <w:tc>
          <w:tcPr>
            <w:tcW w:w="1026" w:type="dxa"/>
            <w:tcBorders>
              <w:top w:val="nil"/>
              <w:left w:val="nil"/>
              <w:bottom w:val="nil"/>
              <w:right w:val="nil"/>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p>
        </w:tc>
        <w:tc>
          <w:tcPr>
            <w:tcW w:w="10224" w:type="dxa"/>
            <w:gridSpan w:val="6"/>
            <w:tcBorders>
              <w:top w:val="single" w:sz="4" w:space="0" w:color="auto"/>
              <w:left w:val="nil"/>
              <w:right w:val="nil"/>
            </w:tcBorders>
            <w:shd w:val="clear" w:color="auto" w:fill="auto"/>
            <w:noWrap/>
            <w:vAlign w:val="center"/>
            <w:hideMark/>
          </w:tcPr>
          <w:p w:rsidR="00A9722E" w:rsidRPr="00A9722E" w:rsidRDefault="00A9722E" w:rsidP="00A9722E">
            <w:pPr>
              <w:spacing w:after="0" w:line="240" w:lineRule="auto"/>
              <w:jc w:val="both"/>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მუხლი 10. ქალაქ ქუთაისის მუნიციპალიტეტის ბიუჯეტის ფინანსური აქტივების ცვლილება</w:t>
            </w:r>
          </w:p>
        </w:tc>
      </w:tr>
      <w:tr w:rsidR="00A9722E" w:rsidRPr="00A9722E" w:rsidTr="00A9722E">
        <w:trPr>
          <w:trHeight w:val="450"/>
        </w:trPr>
        <w:tc>
          <w:tcPr>
            <w:tcW w:w="1026" w:type="dxa"/>
            <w:tcBorders>
              <w:top w:val="nil"/>
              <w:left w:val="nil"/>
              <w:bottom w:val="single" w:sz="4" w:space="0" w:color="auto"/>
              <w:right w:val="nil"/>
            </w:tcBorders>
            <w:shd w:val="clear" w:color="auto" w:fill="auto"/>
            <w:vAlign w:val="center"/>
            <w:hideMark/>
          </w:tcPr>
          <w:p w:rsidR="00A9722E" w:rsidRPr="00A9722E" w:rsidRDefault="00A9722E" w:rsidP="00A9722E">
            <w:pPr>
              <w:spacing w:after="0" w:line="240" w:lineRule="auto"/>
              <w:jc w:val="both"/>
              <w:rPr>
                <w:rFonts w:ascii="Sylfaen" w:eastAsia="Times New Roman" w:hAnsi="Sylfaen" w:cs="Calibri"/>
                <w:b/>
                <w:bCs/>
                <w:color w:val="000000"/>
                <w:sz w:val="18"/>
                <w:szCs w:val="18"/>
              </w:rPr>
            </w:pPr>
          </w:p>
        </w:tc>
        <w:tc>
          <w:tcPr>
            <w:tcW w:w="2980" w:type="dxa"/>
            <w:tcBorders>
              <w:left w:val="nil"/>
              <w:bottom w:val="single" w:sz="4" w:space="0" w:color="auto"/>
              <w:right w:val="nil"/>
            </w:tcBorders>
            <w:shd w:val="clear" w:color="auto" w:fill="auto"/>
            <w:noWrap/>
            <w:vAlign w:val="center"/>
            <w:hideMark/>
          </w:tcPr>
          <w:p w:rsidR="00A9722E" w:rsidRPr="00A9722E" w:rsidRDefault="00A9722E" w:rsidP="00A9722E">
            <w:pPr>
              <w:spacing w:after="0" w:line="240" w:lineRule="auto"/>
              <w:jc w:val="both"/>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 </w:t>
            </w:r>
          </w:p>
        </w:tc>
        <w:tc>
          <w:tcPr>
            <w:tcW w:w="1520" w:type="dxa"/>
            <w:tcBorders>
              <w:left w:val="nil"/>
              <w:bottom w:val="single" w:sz="4" w:space="0" w:color="auto"/>
              <w:right w:val="nil"/>
            </w:tcBorders>
            <w:shd w:val="clear" w:color="auto" w:fill="auto"/>
            <w:noWrap/>
            <w:vAlign w:val="center"/>
            <w:hideMark/>
          </w:tcPr>
          <w:p w:rsidR="00A9722E" w:rsidRPr="00A9722E" w:rsidRDefault="00A9722E" w:rsidP="00A9722E">
            <w:pPr>
              <w:spacing w:after="0" w:line="240" w:lineRule="auto"/>
              <w:jc w:val="both"/>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 </w:t>
            </w:r>
          </w:p>
        </w:tc>
        <w:tc>
          <w:tcPr>
            <w:tcW w:w="1500" w:type="dxa"/>
            <w:tcBorders>
              <w:left w:val="nil"/>
              <w:bottom w:val="single" w:sz="4" w:space="0" w:color="auto"/>
              <w:right w:val="nil"/>
            </w:tcBorders>
            <w:shd w:val="clear" w:color="auto" w:fill="auto"/>
            <w:noWrap/>
            <w:vAlign w:val="center"/>
            <w:hideMark/>
          </w:tcPr>
          <w:p w:rsidR="00A9722E" w:rsidRPr="00A9722E" w:rsidRDefault="00A9722E" w:rsidP="00A9722E">
            <w:pPr>
              <w:spacing w:after="0" w:line="240" w:lineRule="auto"/>
              <w:jc w:val="both"/>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 </w:t>
            </w:r>
          </w:p>
        </w:tc>
        <w:tc>
          <w:tcPr>
            <w:tcW w:w="1360" w:type="dxa"/>
            <w:tcBorders>
              <w:left w:val="nil"/>
              <w:bottom w:val="single" w:sz="4" w:space="0" w:color="auto"/>
              <w:right w:val="nil"/>
            </w:tcBorders>
            <w:shd w:val="clear" w:color="auto" w:fill="auto"/>
            <w:noWrap/>
            <w:vAlign w:val="center"/>
            <w:hideMark/>
          </w:tcPr>
          <w:p w:rsidR="00A9722E" w:rsidRPr="00A9722E" w:rsidRDefault="00A9722E" w:rsidP="00A9722E">
            <w:pPr>
              <w:spacing w:after="0" w:line="240" w:lineRule="auto"/>
              <w:jc w:val="both"/>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 </w:t>
            </w:r>
          </w:p>
        </w:tc>
        <w:tc>
          <w:tcPr>
            <w:tcW w:w="1540" w:type="dxa"/>
            <w:tcBorders>
              <w:left w:val="nil"/>
              <w:bottom w:val="single" w:sz="4" w:space="0" w:color="auto"/>
              <w:right w:val="nil"/>
            </w:tcBorders>
            <w:shd w:val="clear" w:color="auto" w:fill="auto"/>
            <w:noWrap/>
            <w:vAlign w:val="center"/>
            <w:hideMark/>
          </w:tcPr>
          <w:p w:rsidR="00A9722E" w:rsidRPr="00A9722E" w:rsidRDefault="00A9722E" w:rsidP="00A9722E">
            <w:pPr>
              <w:spacing w:after="0" w:line="240" w:lineRule="auto"/>
              <w:jc w:val="both"/>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 </w:t>
            </w:r>
          </w:p>
        </w:tc>
        <w:tc>
          <w:tcPr>
            <w:tcW w:w="1324" w:type="dxa"/>
            <w:tcBorders>
              <w:left w:val="nil"/>
              <w:bottom w:val="single" w:sz="4" w:space="0" w:color="auto"/>
              <w:right w:val="nil"/>
            </w:tcBorders>
            <w:shd w:val="clear" w:color="auto" w:fill="auto"/>
            <w:noWrap/>
            <w:vAlign w:val="center"/>
            <w:hideMark/>
          </w:tcPr>
          <w:p w:rsidR="00A9722E" w:rsidRPr="00A9722E" w:rsidRDefault="00A9722E" w:rsidP="00A9722E">
            <w:pPr>
              <w:spacing w:after="0" w:line="240" w:lineRule="auto"/>
              <w:jc w:val="both"/>
              <w:rPr>
                <w:rFonts w:ascii="Sylfaen" w:eastAsia="Times New Roman" w:hAnsi="Sylfaen" w:cs="Calibri"/>
                <w:color w:val="000000"/>
                <w:sz w:val="18"/>
                <w:szCs w:val="18"/>
              </w:rPr>
            </w:pPr>
            <w:r w:rsidRPr="00A9722E">
              <w:rPr>
                <w:rFonts w:ascii="Sylfaen" w:eastAsia="Times New Roman" w:hAnsi="Sylfaen" w:cs="Calibri"/>
                <w:color w:val="000000"/>
                <w:sz w:val="18"/>
                <w:szCs w:val="18"/>
              </w:rPr>
              <w:t>(ათას ლარში)</w:t>
            </w:r>
          </w:p>
        </w:tc>
      </w:tr>
      <w:tr w:rsidR="00A9722E" w:rsidRPr="00A9722E" w:rsidTr="00A9722E">
        <w:trPr>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N</w:t>
            </w:r>
          </w:p>
        </w:tc>
        <w:tc>
          <w:tcPr>
            <w:tcW w:w="6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დასახელება</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2020 წლის ფაქტი</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2021 წლის ფაქტი</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2022 წლის გეგმა</w:t>
            </w:r>
          </w:p>
        </w:tc>
      </w:tr>
      <w:tr w:rsidR="00A9722E" w:rsidRPr="00A9722E" w:rsidTr="00A9722E">
        <w:trPr>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w:t>
            </w:r>
          </w:p>
        </w:tc>
        <w:tc>
          <w:tcPr>
            <w:tcW w:w="6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 xml:space="preserve">ფინანსური აქტივების ცვლილება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4722.4</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4217.4</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-15054.8</w:t>
            </w:r>
          </w:p>
        </w:tc>
      </w:tr>
      <w:tr w:rsidR="00A9722E" w:rsidRPr="00A9722E" w:rsidTr="00A9722E">
        <w:trPr>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w:t>
            </w:r>
          </w:p>
        </w:tc>
        <w:tc>
          <w:tcPr>
            <w:tcW w:w="6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ფინანსური აქტივების ზრდა</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4722.4</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15246.3</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r>
      <w:tr w:rsidR="00A9722E" w:rsidRPr="00A9722E" w:rsidTr="00A9722E">
        <w:trPr>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3.</w:t>
            </w:r>
          </w:p>
        </w:tc>
        <w:tc>
          <w:tcPr>
            <w:tcW w:w="6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ფინანსური აქტივების  კლება</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11028.9</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15054.8</w:t>
            </w:r>
          </w:p>
        </w:tc>
      </w:tr>
      <w:tr w:rsidR="00A9722E" w:rsidRPr="00A9722E" w:rsidTr="00A9722E">
        <w:trPr>
          <w:trHeight w:val="540"/>
        </w:trPr>
        <w:tc>
          <w:tcPr>
            <w:tcW w:w="11250" w:type="dxa"/>
            <w:gridSpan w:val="7"/>
            <w:tcBorders>
              <w:top w:val="single" w:sz="4" w:space="0" w:color="auto"/>
              <w:left w:val="nil"/>
              <w:bottom w:val="nil"/>
              <w:right w:val="nil"/>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 </w:t>
            </w:r>
          </w:p>
        </w:tc>
      </w:tr>
      <w:tr w:rsidR="00A9722E" w:rsidRPr="00A9722E" w:rsidTr="00A9722E">
        <w:trPr>
          <w:trHeight w:val="705"/>
        </w:trPr>
        <w:tc>
          <w:tcPr>
            <w:tcW w:w="1026" w:type="dxa"/>
            <w:tcBorders>
              <w:top w:val="nil"/>
              <w:left w:val="nil"/>
              <w:bottom w:val="nil"/>
              <w:right w:val="nil"/>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p>
        </w:tc>
        <w:tc>
          <w:tcPr>
            <w:tcW w:w="10224" w:type="dxa"/>
            <w:gridSpan w:val="6"/>
            <w:tcBorders>
              <w:left w:val="nil"/>
              <w:right w:val="nil"/>
            </w:tcBorders>
            <w:shd w:val="clear" w:color="auto" w:fill="auto"/>
            <w:noWrap/>
            <w:vAlign w:val="center"/>
            <w:hideMark/>
          </w:tcPr>
          <w:p w:rsidR="00A9722E" w:rsidRPr="00A9722E" w:rsidRDefault="00A9722E" w:rsidP="00A9722E">
            <w:pPr>
              <w:spacing w:after="0" w:line="240" w:lineRule="auto"/>
              <w:jc w:val="both"/>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მუხლი 11. ქალაქ ქუთაისის მუნიციპალიტეტის ბიუჯეტის საოპერაციო და მთლიანი სალდო</w:t>
            </w:r>
          </w:p>
        </w:tc>
      </w:tr>
      <w:tr w:rsidR="00A9722E" w:rsidRPr="00A9722E" w:rsidTr="00A9722E">
        <w:trPr>
          <w:trHeight w:val="405"/>
        </w:trPr>
        <w:tc>
          <w:tcPr>
            <w:tcW w:w="1026" w:type="dxa"/>
            <w:tcBorders>
              <w:left w:val="nil"/>
              <w:bottom w:val="single" w:sz="4" w:space="0" w:color="auto"/>
              <w:right w:val="nil"/>
            </w:tcBorders>
            <w:shd w:val="clear" w:color="auto" w:fill="auto"/>
            <w:vAlign w:val="center"/>
            <w:hideMark/>
          </w:tcPr>
          <w:p w:rsidR="00A9722E" w:rsidRPr="00A9722E" w:rsidRDefault="00A9722E" w:rsidP="00A9722E">
            <w:pPr>
              <w:spacing w:after="0" w:line="240" w:lineRule="auto"/>
              <w:jc w:val="both"/>
              <w:rPr>
                <w:rFonts w:ascii="Sylfaen" w:eastAsia="Times New Roman" w:hAnsi="Sylfaen" w:cs="Calibri"/>
                <w:b/>
                <w:bCs/>
                <w:color w:val="000000"/>
                <w:sz w:val="18"/>
                <w:szCs w:val="18"/>
              </w:rPr>
            </w:pPr>
          </w:p>
        </w:tc>
        <w:tc>
          <w:tcPr>
            <w:tcW w:w="2980" w:type="dxa"/>
            <w:tcBorders>
              <w:left w:val="nil"/>
              <w:bottom w:val="single" w:sz="4" w:space="0" w:color="auto"/>
              <w:right w:val="nil"/>
            </w:tcBorders>
            <w:shd w:val="clear" w:color="auto" w:fill="auto"/>
            <w:noWrap/>
            <w:vAlign w:val="center"/>
            <w:hideMark/>
          </w:tcPr>
          <w:p w:rsidR="00A9722E" w:rsidRPr="00A9722E" w:rsidRDefault="00A9722E" w:rsidP="00A9722E">
            <w:pPr>
              <w:spacing w:after="0" w:line="240" w:lineRule="auto"/>
              <w:jc w:val="both"/>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 </w:t>
            </w:r>
          </w:p>
        </w:tc>
        <w:tc>
          <w:tcPr>
            <w:tcW w:w="1520" w:type="dxa"/>
            <w:tcBorders>
              <w:left w:val="nil"/>
              <w:bottom w:val="single" w:sz="4" w:space="0" w:color="auto"/>
              <w:right w:val="nil"/>
            </w:tcBorders>
            <w:shd w:val="clear" w:color="auto" w:fill="auto"/>
            <w:noWrap/>
            <w:vAlign w:val="center"/>
            <w:hideMark/>
          </w:tcPr>
          <w:p w:rsidR="00A9722E" w:rsidRPr="00A9722E" w:rsidRDefault="00A9722E" w:rsidP="00A9722E">
            <w:pPr>
              <w:spacing w:after="0" w:line="240" w:lineRule="auto"/>
              <w:jc w:val="both"/>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 </w:t>
            </w:r>
          </w:p>
        </w:tc>
        <w:tc>
          <w:tcPr>
            <w:tcW w:w="1500" w:type="dxa"/>
            <w:tcBorders>
              <w:left w:val="nil"/>
              <w:bottom w:val="single" w:sz="4" w:space="0" w:color="auto"/>
              <w:right w:val="nil"/>
            </w:tcBorders>
            <w:shd w:val="clear" w:color="auto" w:fill="auto"/>
            <w:noWrap/>
            <w:vAlign w:val="center"/>
            <w:hideMark/>
          </w:tcPr>
          <w:p w:rsidR="00A9722E" w:rsidRPr="00A9722E" w:rsidRDefault="00A9722E" w:rsidP="00A9722E">
            <w:pPr>
              <w:spacing w:after="0" w:line="240" w:lineRule="auto"/>
              <w:jc w:val="both"/>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 </w:t>
            </w:r>
          </w:p>
        </w:tc>
        <w:tc>
          <w:tcPr>
            <w:tcW w:w="1360" w:type="dxa"/>
            <w:tcBorders>
              <w:left w:val="nil"/>
              <w:bottom w:val="single" w:sz="4" w:space="0" w:color="auto"/>
              <w:right w:val="nil"/>
            </w:tcBorders>
            <w:shd w:val="clear" w:color="auto" w:fill="auto"/>
            <w:noWrap/>
            <w:vAlign w:val="center"/>
            <w:hideMark/>
          </w:tcPr>
          <w:p w:rsidR="00A9722E" w:rsidRPr="00A9722E" w:rsidRDefault="00A9722E" w:rsidP="00A9722E">
            <w:pPr>
              <w:spacing w:after="0" w:line="240" w:lineRule="auto"/>
              <w:jc w:val="both"/>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 </w:t>
            </w:r>
          </w:p>
        </w:tc>
        <w:tc>
          <w:tcPr>
            <w:tcW w:w="1540" w:type="dxa"/>
            <w:tcBorders>
              <w:left w:val="nil"/>
              <w:bottom w:val="single" w:sz="4" w:space="0" w:color="auto"/>
              <w:right w:val="nil"/>
            </w:tcBorders>
            <w:shd w:val="clear" w:color="auto" w:fill="auto"/>
            <w:noWrap/>
            <w:vAlign w:val="center"/>
            <w:hideMark/>
          </w:tcPr>
          <w:p w:rsidR="00A9722E" w:rsidRPr="00A9722E" w:rsidRDefault="00A9722E" w:rsidP="00A9722E">
            <w:pPr>
              <w:spacing w:after="0" w:line="240" w:lineRule="auto"/>
              <w:jc w:val="both"/>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 </w:t>
            </w:r>
          </w:p>
        </w:tc>
        <w:tc>
          <w:tcPr>
            <w:tcW w:w="1324" w:type="dxa"/>
            <w:tcBorders>
              <w:left w:val="nil"/>
              <w:bottom w:val="single" w:sz="4" w:space="0" w:color="auto"/>
              <w:right w:val="nil"/>
            </w:tcBorders>
            <w:shd w:val="clear" w:color="auto" w:fill="auto"/>
            <w:noWrap/>
            <w:vAlign w:val="center"/>
            <w:hideMark/>
          </w:tcPr>
          <w:p w:rsidR="00A9722E" w:rsidRPr="00A9722E" w:rsidRDefault="00A9722E" w:rsidP="00A9722E">
            <w:pPr>
              <w:spacing w:after="0" w:line="240" w:lineRule="auto"/>
              <w:jc w:val="both"/>
              <w:rPr>
                <w:rFonts w:ascii="Sylfaen" w:eastAsia="Times New Roman" w:hAnsi="Sylfaen" w:cs="Calibri"/>
                <w:color w:val="000000"/>
                <w:sz w:val="18"/>
                <w:szCs w:val="18"/>
              </w:rPr>
            </w:pPr>
            <w:r w:rsidRPr="00A9722E">
              <w:rPr>
                <w:rFonts w:ascii="Sylfaen" w:eastAsia="Times New Roman" w:hAnsi="Sylfaen" w:cs="Calibri"/>
                <w:color w:val="000000"/>
                <w:sz w:val="18"/>
                <w:szCs w:val="18"/>
              </w:rPr>
              <w:t>(ათას ლარში)</w:t>
            </w:r>
          </w:p>
        </w:tc>
      </w:tr>
      <w:tr w:rsidR="00A9722E" w:rsidRPr="00A9722E" w:rsidTr="00A9722E">
        <w:trPr>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N</w:t>
            </w:r>
          </w:p>
        </w:tc>
        <w:tc>
          <w:tcPr>
            <w:tcW w:w="6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დასახელება</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2020 წლის ფაქტი</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2021 წლის ფაქტი</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2022 წლის გეგმა</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w:t>
            </w:r>
          </w:p>
        </w:tc>
        <w:tc>
          <w:tcPr>
            <w:tcW w:w="6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საოპერაციო სალდო</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16778.7</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14230.3</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26142.4</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w:t>
            </w:r>
          </w:p>
        </w:tc>
        <w:tc>
          <w:tcPr>
            <w:tcW w:w="6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მთლიანი სალდო</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5202.1</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4741.3</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-14478.3</w:t>
            </w:r>
          </w:p>
        </w:tc>
      </w:tr>
      <w:tr w:rsidR="00A9722E" w:rsidRPr="00A9722E" w:rsidTr="00A9722E">
        <w:trPr>
          <w:trHeight w:val="705"/>
        </w:trPr>
        <w:tc>
          <w:tcPr>
            <w:tcW w:w="1026" w:type="dxa"/>
            <w:tcBorders>
              <w:top w:val="single" w:sz="4" w:space="0" w:color="auto"/>
              <w:left w:val="nil"/>
              <w:bottom w:val="nil"/>
              <w:right w:val="nil"/>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p>
        </w:tc>
        <w:tc>
          <w:tcPr>
            <w:tcW w:w="10224" w:type="dxa"/>
            <w:gridSpan w:val="6"/>
            <w:tcBorders>
              <w:top w:val="single" w:sz="4" w:space="0" w:color="auto"/>
              <w:left w:val="nil"/>
              <w:bottom w:val="nil"/>
              <w:right w:val="nil"/>
            </w:tcBorders>
            <w:shd w:val="clear" w:color="auto" w:fill="auto"/>
            <w:noWrap/>
            <w:vAlign w:val="center"/>
            <w:hideMark/>
          </w:tcPr>
          <w:p w:rsidR="00A9722E" w:rsidRPr="00A9722E" w:rsidRDefault="00A9722E" w:rsidP="00A9722E">
            <w:pPr>
              <w:spacing w:after="0" w:line="240" w:lineRule="auto"/>
              <w:jc w:val="both"/>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მუხლი 12. ქალაქ ქუთაისის მუნიციპალიტეტის ბიუჯეტის ვალდებულებების ცვლილება</w:t>
            </w:r>
          </w:p>
        </w:tc>
      </w:tr>
      <w:tr w:rsidR="00A9722E" w:rsidRPr="00A9722E" w:rsidTr="00A9722E">
        <w:trPr>
          <w:trHeight w:val="390"/>
        </w:trPr>
        <w:tc>
          <w:tcPr>
            <w:tcW w:w="1026" w:type="dxa"/>
            <w:tcBorders>
              <w:top w:val="nil"/>
              <w:left w:val="nil"/>
              <w:bottom w:val="single" w:sz="4" w:space="0" w:color="auto"/>
              <w:right w:val="nil"/>
            </w:tcBorders>
            <w:shd w:val="clear" w:color="auto" w:fill="auto"/>
            <w:vAlign w:val="center"/>
            <w:hideMark/>
          </w:tcPr>
          <w:p w:rsidR="00A9722E" w:rsidRPr="00A9722E" w:rsidRDefault="00A9722E" w:rsidP="00A9722E">
            <w:pPr>
              <w:spacing w:after="0" w:line="240" w:lineRule="auto"/>
              <w:jc w:val="both"/>
              <w:rPr>
                <w:rFonts w:ascii="Sylfaen" w:eastAsia="Times New Roman" w:hAnsi="Sylfaen" w:cs="Calibri"/>
                <w:b/>
                <w:bCs/>
                <w:color w:val="000000"/>
                <w:sz w:val="18"/>
                <w:szCs w:val="18"/>
              </w:rPr>
            </w:pPr>
          </w:p>
        </w:tc>
        <w:tc>
          <w:tcPr>
            <w:tcW w:w="2980" w:type="dxa"/>
            <w:tcBorders>
              <w:left w:val="nil"/>
              <w:right w:val="nil"/>
            </w:tcBorders>
            <w:shd w:val="clear" w:color="auto" w:fill="auto"/>
            <w:noWrap/>
            <w:vAlign w:val="center"/>
            <w:hideMark/>
          </w:tcPr>
          <w:p w:rsidR="00A9722E" w:rsidRPr="00A9722E" w:rsidRDefault="00A9722E" w:rsidP="00A9722E">
            <w:pPr>
              <w:spacing w:after="0" w:line="240" w:lineRule="auto"/>
              <w:jc w:val="both"/>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 </w:t>
            </w:r>
          </w:p>
        </w:tc>
        <w:tc>
          <w:tcPr>
            <w:tcW w:w="1520" w:type="dxa"/>
            <w:tcBorders>
              <w:left w:val="nil"/>
              <w:right w:val="nil"/>
            </w:tcBorders>
            <w:shd w:val="clear" w:color="auto" w:fill="auto"/>
            <w:noWrap/>
            <w:vAlign w:val="center"/>
            <w:hideMark/>
          </w:tcPr>
          <w:p w:rsidR="00A9722E" w:rsidRPr="00A9722E" w:rsidRDefault="00A9722E" w:rsidP="00A9722E">
            <w:pPr>
              <w:spacing w:after="0" w:line="240" w:lineRule="auto"/>
              <w:jc w:val="both"/>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 </w:t>
            </w:r>
          </w:p>
        </w:tc>
        <w:tc>
          <w:tcPr>
            <w:tcW w:w="1500" w:type="dxa"/>
            <w:tcBorders>
              <w:left w:val="nil"/>
              <w:right w:val="nil"/>
            </w:tcBorders>
            <w:shd w:val="clear" w:color="auto" w:fill="auto"/>
            <w:noWrap/>
            <w:vAlign w:val="center"/>
            <w:hideMark/>
          </w:tcPr>
          <w:p w:rsidR="00A9722E" w:rsidRPr="00A9722E" w:rsidRDefault="00A9722E" w:rsidP="00A9722E">
            <w:pPr>
              <w:spacing w:after="0" w:line="240" w:lineRule="auto"/>
              <w:jc w:val="both"/>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 </w:t>
            </w:r>
          </w:p>
        </w:tc>
        <w:tc>
          <w:tcPr>
            <w:tcW w:w="1360" w:type="dxa"/>
            <w:tcBorders>
              <w:left w:val="nil"/>
              <w:right w:val="nil"/>
            </w:tcBorders>
            <w:shd w:val="clear" w:color="auto" w:fill="auto"/>
            <w:noWrap/>
            <w:vAlign w:val="center"/>
            <w:hideMark/>
          </w:tcPr>
          <w:p w:rsidR="00A9722E" w:rsidRPr="00A9722E" w:rsidRDefault="00A9722E" w:rsidP="00A9722E">
            <w:pPr>
              <w:spacing w:after="0" w:line="240" w:lineRule="auto"/>
              <w:jc w:val="both"/>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 </w:t>
            </w:r>
          </w:p>
        </w:tc>
        <w:tc>
          <w:tcPr>
            <w:tcW w:w="1540" w:type="dxa"/>
            <w:tcBorders>
              <w:left w:val="nil"/>
              <w:right w:val="nil"/>
            </w:tcBorders>
            <w:shd w:val="clear" w:color="auto" w:fill="auto"/>
            <w:noWrap/>
            <w:vAlign w:val="center"/>
            <w:hideMark/>
          </w:tcPr>
          <w:p w:rsidR="00A9722E" w:rsidRPr="00A9722E" w:rsidRDefault="00A9722E" w:rsidP="00A9722E">
            <w:pPr>
              <w:spacing w:after="0" w:line="240" w:lineRule="auto"/>
              <w:jc w:val="both"/>
              <w:rPr>
                <w:rFonts w:ascii="Sylfaen" w:eastAsia="Times New Roman" w:hAnsi="Sylfaen" w:cs="Calibri"/>
                <w:b/>
                <w:bCs/>
                <w:color w:val="000000"/>
                <w:sz w:val="18"/>
                <w:szCs w:val="18"/>
              </w:rPr>
            </w:pPr>
            <w:r w:rsidRPr="00A9722E">
              <w:rPr>
                <w:rFonts w:ascii="Sylfaen" w:eastAsia="Times New Roman" w:hAnsi="Sylfaen" w:cs="Calibri"/>
                <w:b/>
                <w:bCs/>
                <w:color w:val="000000"/>
                <w:sz w:val="18"/>
                <w:szCs w:val="18"/>
              </w:rPr>
              <w:t> </w:t>
            </w:r>
          </w:p>
        </w:tc>
        <w:tc>
          <w:tcPr>
            <w:tcW w:w="1324" w:type="dxa"/>
            <w:tcBorders>
              <w:left w:val="nil"/>
              <w:right w:val="nil"/>
            </w:tcBorders>
            <w:shd w:val="clear" w:color="auto" w:fill="auto"/>
            <w:noWrap/>
            <w:vAlign w:val="center"/>
            <w:hideMark/>
          </w:tcPr>
          <w:p w:rsidR="00A9722E" w:rsidRPr="00A9722E" w:rsidRDefault="00A9722E" w:rsidP="00A9722E">
            <w:pPr>
              <w:spacing w:after="0" w:line="240" w:lineRule="auto"/>
              <w:jc w:val="both"/>
              <w:rPr>
                <w:rFonts w:ascii="Sylfaen" w:eastAsia="Times New Roman" w:hAnsi="Sylfaen" w:cs="Calibri"/>
                <w:color w:val="000000"/>
                <w:sz w:val="18"/>
                <w:szCs w:val="18"/>
              </w:rPr>
            </w:pPr>
            <w:r w:rsidRPr="00A9722E">
              <w:rPr>
                <w:rFonts w:ascii="Sylfaen" w:eastAsia="Times New Roman" w:hAnsi="Sylfaen" w:cs="Calibri"/>
                <w:color w:val="000000"/>
                <w:sz w:val="18"/>
                <w:szCs w:val="18"/>
              </w:rPr>
              <w:t>(ათას ლარში)</w:t>
            </w:r>
          </w:p>
        </w:tc>
      </w:tr>
      <w:tr w:rsidR="00A9722E" w:rsidRPr="00A9722E" w:rsidTr="00A9722E">
        <w:trPr>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N</w:t>
            </w:r>
          </w:p>
        </w:tc>
        <w:tc>
          <w:tcPr>
            <w:tcW w:w="6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დასახელება</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2020 წლის ფაქტი</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2021 წლის ფაქტი</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2022 წლის გეგმა</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1.</w:t>
            </w:r>
          </w:p>
        </w:tc>
        <w:tc>
          <w:tcPr>
            <w:tcW w:w="6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ვალდებულებების ცვლილება</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-479.7</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-523.9</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-576.5</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2.</w:t>
            </w:r>
          </w:p>
        </w:tc>
        <w:tc>
          <w:tcPr>
            <w:tcW w:w="6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ვალდებულებების ზრდა</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0.0</w:t>
            </w:r>
          </w:p>
        </w:tc>
      </w:tr>
      <w:tr w:rsidR="00A9722E" w:rsidRPr="00A9722E" w:rsidTr="00A9722E">
        <w:trPr>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3.</w:t>
            </w:r>
          </w:p>
        </w:tc>
        <w:tc>
          <w:tcPr>
            <w:tcW w:w="6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rPr>
                <w:rFonts w:ascii="Sylfaen" w:eastAsia="Times New Roman" w:hAnsi="Sylfaen" w:cs="Calibri"/>
                <w:sz w:val="18"/>
                <w:szCs w:val="18"/>
              </w:rPr>
            </w:pPr>
            <w:r w:rsidRPr="00A9722E">
              <w:rPr>
                <w:rFonts w:ascii="Sylfaen" w:eastAsia="Times New Roman" w:hAnsi="Sylfaen" w:cs="Calibri"/>
                <w:sz w:val="18"/>
                <w:szCs w:val="18"/>
              </w:rPr>
              <w:t>ვალდებულებების კლება</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479.7</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523.9</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22E" w:rsidRPr="00A9722E" w:rsidRDefault="00A9722E" w:rsidP="00A9722E">
            <w:pPr>
              <w:spacing w:after="0" w:line="240" w:lineRule="auto"/>
              <w:jc w:val="center"/>
              <w:rPr>
                <w:rFonts w:ascii="Sylfaen" w:eastAsia="Times New Roman" w:hAnsi="Sylfaen" w:cs="Calibri"/>
                <w:sz w:val="18"/>
                <w:szCs w:val="18"/>
              </w:rPr>
            </w:pPr>
            <w:r w:rsidRPr="00A9722E">
              <w:rPr>
                <w:rFonts w:ascii="Sylfaen" w:eastAsia="Times New Roman" w:hAnsi="Sylfaen" w:cs="Calibri"/>
                <w:sz w:val="18"/>
                <w:szCs w:val="18"/>
              </w:rPr>
              <w:t>576.5</w:t>
            </w:r>
          </w:p>
        </w:tc>
      </w:tr>
    </w:tbl>
    <w:p w:rsidR="00A9722E" w:rsidRDefault="00A9722E" w:rsidP="00A9722E">
      <w:pPr>
        <w:ind w:firstLine="720"/>
      </w:pPr>
    </w:p>
    <w:p w:rsidR="00756263" w:rsidRPr="0039018A" w:rsidRDefault="001C7744" w:rsidP="0039018A">
      <w:pPr>
        <w:ind w:right="243" w:firstLine="720"/>
        <w:jc w:val="both"/>
      </w:pPr>
      <w:r w:rsidRPr="00AB2A53">
        <w:rPr>
          <w:rFonts w:ascii="Sylfaen" w:eastAsia="Calibri" w:hAnsi="Sylfaen" w:cs="Sylfaen"/>
          <w:b/>
          <w:sz w:val="20"/>
          <w:szCs w:val="20"/>
        </w:rPr>
        <w:t>შენიშვნა</w:t>
      </w:r>
      <w:r w:rsidRPr="00AB2A53">
        <w:rPr>
          <w:rFonts w:eastAsia="Calibri" w:cs="Sylfaen"/>
          <w:b/>
          <w:sz w:val="20"/>
          <w:szCs w:val="20"/>
        </w:rPr>
        <w:t>:</w:t>
      </w:r>
      <w:r w:rsidRPr="00AB2A53">
        <w:rPr>
          <w:rFonts w:eastAsia="Calibri" w:cs="Sylfaen"/>
          <w:sz w:val="20"/>
          <w:szCs w:val="20"/>
        </w:rPr>
        <w:t xml:space="preserve"> </w:t>
      </w:r>
      <w:r w:rsidRPr="00AB2A53">
        <w:rPr>
          <w:rFonts w:ascii="Sylfaen" w:eastAsia="Calibri" w:hAnsi="Sylfaen" w:cs="Sylfaen"/>
          <w:sz w:val="20"/>
          <w:szCs w:val="20"/>
        </w:rPr>
        <w:t>აღებული</w:t>
      </w:r>
      <w:r w:rsidRPr="00AB2A53">
        <w:rPr>
          <w:rFonts w:eastAsia="Calibri" w:cs="Sylfaen"/>
          <w:sz w:val="20"/>
          <w:szCs w:val="20"/>
        </w:rPr>
        <w:t xml:space="preserve"> </w:t>
      </w:r>
      <w:r w:rsidRPr="00AB2A53">
        <w:rPr>
          <w:rFonts w:ascii="Sylfaen" w:eastAsia="Calibri" w:hAnsi="Sylfaen" w:cs="Sylfaen"/>
          <w:sz w:val="20"/>
          <w:szCs w:val="20"/>
        </w:rPr>
        <w:t>ვალდებულებების</w:t>
      </w:r>
      <w:r w:rsidRPr="00AB2A53">
        <w:rPr>
          <w:rFonts w:eastAsia="Calibri" w:cs="Sylfaen"/>
          <w:sz w:val="20"/>
          <w:szCs w:val="20"/>
        </w:rPr>
        <w:t xml:space="preserve"> </w:t>
      </w:r>
      <w:r w:rsidRPr="00AB2A53">
        <w:rPr>
          <w:rFonts w:ascii="Sylfaen" w:eastAsia="Calibri" w:hAnsi="Sylfaen" w:cs="Sylfaen"/>
          <w:sz w:val="20"/>
          <w:szCs w:val="20"/>
        </w:rPr>
        <w:t>დასაფინანსებლად</w:t>
      </w:r>
      <w:r w:rsidRPr="00AB2A53">
        <w:rPr>
          <w:rFonts w:eastAsia="Calibri" w:cs="Sylfaen"/>
          <w:sz w:val="20"/>
          <w:szCs w:val="20"/>
        </w:rPr>
        <w:t xml:space="preserve"> 2022 </w:t>
      </w:r>
      <w:r w:rsidRPr="00AB2A53">
        <w:rPr>
          <w:rFonts w:ascii="Sylfaen" w:eastAsia="Calibri" w:hAnsi="Sylfaen" w:cs="Sylfaen"/>
          <w:sz w:val="20"/>
          <w:szCs w:val="20"/>
        </w:rPr>
        <w:t>წლის</w:t>
      </w:r>
      <w:r w:rsidRPr="00AB2A53">
        <w:rPr>
          <w:rFonts w:eastAsia="Calibri" w:cs="Sylfaen"/>
          <w:sz w:val="20"/>
          <w:szCs w:val="20"/>
        </w:rPr>
        <w:t xml:space="preserve"> </w:t>
      </w:r>
      <w:r w:rsidRPr="00AB2A53">
        <w:rPr>
          <w:rFonts w:ascii="Sylfaen" w:eastAsia="Calibri" w:hAnsi="Sylfaen" w:cs="Sylfaen"/>
          <w:sz w:val="20"/>
          <w:szCs w:val="20"/>
        </w:rPr>
        <w:t>ბიუჯეტში</w:t>
      </w:r>
      <w:r w:rsidRPr="00AB2A53">
        <w:rPr>
          <w:rFonts w:eastAsia="Calibri" w:cs="Sylfaen"/>
          <w:sz w:val="20"/>
          <w:szCs w:val="20"/>
        </w:rPr>
        <w:t xml:space="preserve"> </w:t>
      </w:r>
      <w:r w:rsidRPr="00AB2A53">
        <w:rPr>
          <w:rFonts w:ascii="Sylfaen" w:eastAsia="Calibri" w:hAnsi="Sylfaen" w:cs="Sylfaen"/>
          <w:sz w:val="20"/>
          <w:szCs w:val="20"/>
        </w:rPr>
        <w:t>წლიური</w:t>
      </w:r>
      <w:r w:rsidRPr="00AB2A53">
        <w:rPr>
          <w:rFonts w:eastAsia="Calibri" w:cs="Sylfaen"/>
          <w:sz w:val="20"/>
          <w:szCs w:val="20"/>
        </w:rPr>
        <w:t xml:space="preserve"> </w:t>
      </w:r>
      <w:r w:rsidRPr="00AB2A53">
        <w:rPr>
          <w:rFonts w:ascii="Sylfaen" w:eastAsia="Calibri" w:hAnsi="Sylfaen" w:cs="Sylfaen"/>
          <w:sz w:val="20"/>
          <w:szCs w:val="20"/>
        </w:rPr>
        <w:t>გეგმა</w:t>
      </w:r>
      <w:r w:rsidRPr="00AB2A53">
        <w:rPr>
          <w:rFonts w:eastAsia="Calibri" w:cs="Sylfaen"/>
          <w:sz w:val="20"/>
          <w:szCs w:val="20"/>
        </w:rPr>
        <w:t xml:space="preserve"> </w:t>
      </w:r>
      <w:r w:rsidRPr="00AB2A53">
        <w:rPr>
          <w:rFonts w:ascii="Sylfaen" w:eastAsia="Calibri" w:hAnsi="Sylfaen" w:cs="Sylfaen"/>
          <w:sz w:val="20"/>
          <w:szCs w:val="20"/>
        </w:rPr>
        <w:t>განისაზღვრა</w:t>
      </w:r>
      <w:r w:rsidRPr="00AB2A53">
        <w:rPr>
          <w:rFonts w:eastAsia="Calibri" w:cs="Sylfaen"/>
          <w:sz w:val="20"/>
          <w:szCs w:val="20"/>
        </w:rPr>
        <w:t xml:space="preserve"> 5</w:t>
      </w:r>
      <w:r w:rsidR="00A9722E">
        <w:rPr>
          <w:rFonts w:eastAsia="Calibri" w:cs="Sylfaen"/>
          <w:sz w:val="20"/>
          <w:szCs w:val="20"/>
          <w:lang w:val="ka-GE"/>
        </w:rPr>
        <w:t>76</w:t>
      </w:r>
      <w:r w:rsidR="00A9722E">
        <w:rPr>
          <w:rFonts w:eastAsia="Calibri" w:cs="Sylfaen"/>
          <w:sz w:val="20"/>
          <w:szCs w:val="20"/>
        </w:rPr>
        <w:t>.5</w:t>
      </w:r>
      <w:r w:rsidRPr="00AB2A53">
        <w:rPr>
          <w:rFonts w:eastAsia="Calibri" w:cs="Sylfaen"/>
          <w:sz w:val="20"/>
          <w:szCs w:val="20"/>
        </w:rPr>
        <w:t xml:space="preserve"> </w:t>
      </w:r>
      <w:r w:rsidRPr="00AB2A53">
        <w:rPr>
          <w:rFonts w:ascii="Sylfaen" w:eastAsia="Calibri" w:hAnsi="Sylfaen" w:cs="Sylfaen"/>
          <w:sz w:val="20"/>
          <w:szCs w:val="20"/>
        </w:rPr>
        <w:t>ათასი</w:t>
      </w:r>
      <w:r w:rsidRPr="00AB2A53">
        <w:rPr>
          <w:rFonts w:eastAsia="Calibri" w:cs="Sylfaen"/>
          <w:sz w:val="20"/>
          <w:szCs w:val="20"/>
        </w:rPr>
        <w:t xml:space="preserve"> </w:t>
      </w:r>
      <w:r w:rsidRPr="00AB2A53">
        <w:rPr>
          <w:rFonts w:ascii="Sylfaen" w:eastAsia="Calibri" w:hAnsi="Sylfaen" w:cs="Sylfaen"/>
          <w:sz w:val="20"/>
          <w:szCs w:val="20"/>
        </w:rPr>
        <w:t>ლარის</w:t>
      </w:r>
      <w:r w:rsidRPr="00AB2A53">
        <w:rPr>
          <w:rFonts w:eastAsia="Calibri" w:cs="Sylfaen"/>
          <w:sz w:val="20"/>
          <w:szCs w:val="20"/>
        </w:rPr>
        <w:t xml:space="preserve"> </w:t>
      </w:r>
      <w:r w:rsidRPr="00AB2A53">
        <w:rPr>
          <w:rFonts w:ascii="Sylfaen" w:eastAsia="Calibri" w:hAnsi="Sylfaen" w:cs="Sylfaen"/>
          <w:sz w:val="20"/>
          <w:szCs w:val="20"/>
        </w:rPr>
        <w:t>ოდენობით</w:t>
      </w:r>
      <w:r w:rsidRPr="00AB2A53">
        <w:rPr>
          <w:rFonts w:eastAsia="Calibri" w:cs="Sylfaen"/>
          <w:sz w:val="20"/>
          <w:szCs w:val="20"/>
        </w:rPr>
        <w:t xml:space="preserve">, </w:t>
      </w:r>
      <w:r w:rsidRPr="00AB2A53">
        <w:rPr>
          <w:rFonts w:ascii="Sylfaen" w:eastAsia="Calibri" w:hAnsi="Sylfaen" w:cs="Sylfaen"/>
          <w:sz w:val="20"/>
          <w:szCs w:val="20"/>
        </w:rPr>
        <w:t>აქედან</w:t>
      </w:r>
      <w:r w:rsidRPr="00AB2A53">
        <w:rPr>
          <w:rFonts w:eastAsia="Calibri" w:cs="Sylfaen"/>
          <w:sz w:val="20"/>
          <w:szCs w:val="20"/>
          <w:lang w:val="ka-GE"/>
        </w:rPr>
        <w:t xml:space="preserve"> </w:t>
      </w:r>
      <w:r w:rsidRPr="00AB2A53">
        <w:rPr>
          <w:rFonts w:eastAsia="Calibri" w:cs="Sylfaen"/>
          <w:sz w:val="20"/>
          <w:szCs w:val="20"/>
        </w:rPr>
        <w:t xml:space="preserve">(2015–2025 </w:t>
      </w:r>
      <w:r w:rsidRPr="00AB2A53">
        <w:rPr>
          <w:rFonts w:ascii="Sylfaen" w:eastAsia="Calibri" w:hAnsi="Sylfaen" w:cs="Sylfaen"/>
          <w:sz w:val="20"/>
          <w:szCs w:val="20"/>
        </w:rPr>
        <w:t>წლები</w:t>
      </w:r>
      <w:r w:rsidRPr="00AB2A53">
        <w:rPr>
          <w:rFonts w:eastAsia="Calibri" w:cs="Sylfaen"/>
          <w:sz w:val="20"/>
          <w:szCs w:val="20"/>
        </w:rPr>
        <w:t>)</w:t>
      </w:r>
      <w:r w:rsidR="006C5474">
        <w:rPr>
          <w:rFonts w:eastAsia="Calibri" w:cs="Sylfaen"/>
          <w:sz w:val="20"/>
          <w:szCs w:val="20"/>
          <w:lang w:val="ka-GE"/>
        </w:rPr>
        <w:t>,</w:t>
      </w:r>
      <w:r w:rsidRPr="00AB2A53">
        <w:rPr>
          <w:rFonts w:eastAsia="Calibri" w:cs="Sylfaen"/>
          <w:sz w:val="20"/>
          <w:szCs w:val="20"/>
        </w:rPr>
        <w:t xml:space="preserve"> </w:t>
      </w:r>
      <w:r w:rsidRPr="00AB2A53">
        <w:rPr>
          <w:rFonts w:ascii="Sylfaen" w:eastAsia="Calibri" w:hAnsi="Sylfaen" w:cs="Sylfaen"/>
          <w:sz w:val="20"/>
          <w:szCs w:val="20"/>
        </w:rPr>
        <w:t>ნიკეას</w:t>
      </w:r>
      <w:r w:rsidRPr="00AB2A53">
        <w:rPr>
          <w:rFonts w:eastAsia="Calibri" w:cs="Sylfaen"/>
          <w:sz w:val="20"/>
          <w:szCs w:val="20"/>
        </w:rPr>
        <w:t xml:space="preserve"> </w:t>
      </w:r>
      <w:r w:rsidRPr="00AB2A53">
        <w:rPr>
          <w:rFonts w:ascii="Sylfaen" w:eastAsia="Calibri" w:hAnsi="Sylfaen" w:cs="Sylfaen"/>
          <w:sz w:val="20"/>
          <w:szCs w:val="20"/>
        </w:rPr>
        <w:t>ქუჩის</w:t>
      </w:r>
      <w:r w:rsidRPr="00AB2A53">
        <w:rPr>
          <w:rFonts w:eastAsia="Calibri" w:cs="Sylfaen"/>
          <w:sz w:val="20"/>
          <w:szCs w:val="20"/>
        </w:rPr>
        <w:t xml:space="preserve"> </w:t>
      </w:r>
      <w:r w:rsidRPr="00AB2A53">
        <w:rPr>
          <w:rFonts w:ascii="Sylfaen" w:eastAsia="Calibri" w:hAnsi="Sylfaen" w:cs="Sylfaen"/>
          <w:sz w:val="20"/>
          <w:szCs w:val="20"/>
        </w:rPr>
        <w:t>რეაბილიტაციისათვის</w:t>
      </w:r>
      <w:r w:rsidRPr="00AB2A53">
        <w:rPr>
          <w:rFonts w:eastAsia="Calibri" w:cs="Sylfaen"/>
          <w:sz w:val="20"/>
          <w:szCs w:val="20"/>
        </w:rPr>
        <w:t xml:space="preserve"> </w:t>
      </w:r>
      <w:r w:rsidRPr="00AB2A53">
        <w:rPr>
          <w:rFonts w:ascii="Sylfaen" w:eastAsia="Calibri" w:hAnsi="Sylfaen" w:cs="Sylfaen"/>
          <w:sz w:val="20"/>
          <w:szCs w:val="20"/>
        </w:rPr>
        <w:t>დასაფარი</w:t>
      </w:r>
      <w:r w:rsidRPr="00AB2A53">
        <w:rPr>
          <w:rFonts w:eastAsia="Calibri" w:cs="Sylfaen"/>
          <w:sz w:val="20"/>
          <w:szCs w:val="20"/>
        </w:rPr>
        <w:t xml:space="preserve"> </w:t>
      </w:r>
      <w:r w:rsidRPr="00AB2A53">
        <w:rPr>
          <w:rFonts w:ascii="Sylfaen" w:eastAsia="Calibri" w:hAnsi="Sylfaen" w:cs="Sylfaen"/>
          <w:sz w:val="20"/>
          <w:szCs w:val="20"/>
        </w:rPr>
        <w:t>ვალდებულება</w:t>
      </w:r>
      <w:r w:rsidRPr="00AB2A53">
        <w:rPr>
          <w:rFonts w:eastAsia="Calibri" w:cs="Sylfaen"/>
          <w:sz w:val="20"/>
          <w:szCs w:val="20"/>
        </w:rPr>
        <w:t xml:space="preserve"> </w:t>
      </w:r>
      <w:r w:rsidRPr="00AB2A53">
        <w:rPr>
          <w:rFonts w:ascii="Sylfaen" w:eastAsia="Calibri" w:hAnsi="Sylfaen" w:cs="Sylfaen"/>
          <w:sz w:val="20"/>
          <w:szCs w:val="20"/>
        </w:rPr>
        <w:t>შეადგენს</w:t>
      </w:r>
      <w:r w:rsidRPr="00AB2A53">
        <w:rPr>
          <w:rFonts w:eastAsia="Calibri" w:cs="Sylfaen"/>
          <w:sz w:val="20"/>
          <w:szCs w:val="20"/>
        </w:rPr>
        <w:t xml:space="preserve"> </w:t>
      </w:r>
      <w:r w:rsidRPr="00AB2A53">
        <w:rPr>
          <w:rFonts w:eastAsia="Calibri" w:cs="Sylfaen"/>
          <w:sz w:val="20"/>
          <w:szCs w:val="20"/>
          <w:lang w:val="ka-GE"/>
        </w:rPr>
        <w:t>2258,9</w:t>
      </w:r>
      <w:r w:rsidRPr="00AB2A53">
        <w:rPr>
          <w:rFonts w:eastAsia="Calibri" w:cs="Sylfaen"/>
          <w:sz w:val="20"/>
          <w:szCs w:val="20"/>
        </w:rPr>
        <w:t xml:space="preserve"> </w:t>
      </w:r>
      <w:r w:rsidRPr="00AB2A53">
        <w:rPr>
          <w:rFonts w:ascii="Sylfaen" w:eastAsia="Calibri" w:hAnsi="Sylfaen" w:cs="Sylfaen"/>
          <w:sz w:val="20"/>
          <w:szCs w:val="20"/>
        </w:rPr>
        <w:t>ათას</w:t>
      </w:r>
      <w:r w:rsidRPr="00AB2A53">
        <w:rPr>
          <w:rFonts w:eastAsia="Calibri" w:cs="Sylfaen"/>
          <w:sz w:val="20"/>
          <w:szCs w:val="20"/>
        </w:rPr>
        <w:t xml:space="preserve"> </w:t>
      </w:r>
      <w:r w:rsidRPr="00AB2A53">
        <w:rPr>
          <w:rFonts w:ascii="Sylfaen" w:eastAsia="Calibri" w:hAnsi="Sylfaen" w:cs="Sylfaen"/>
          <w:sz w:val="20"/>
          <w:szCs w:val="20"/>
        </w:rPr>
        <w:t>ლარს</w:t>
      </w:r>
      <w:r w:rsidRPr="00AB2A53">
        <w:rPr>
          <w:rFonts w:eastAsia="Calibri" w:cs="Sylfaen"/>
          <w:sz w:val="20"/>
          <w:szCs w:val="20"/>
        </w:rPr>
        <w:t xml:space="preserve">, </w:t>
      </w:r>
      <w:r w:rsidRPr="00AB2A53">
        <w:rPr>
          <w:rFonts w:ascii="Sylfaen" w:eastAsia="Calibri" w:hAnsi="Sylfaen" w:cs="Sylfaen"/>
          <w:sz w:val="20"/>
          <w:szCs w:val="20"/>
        </w:rPr>
        <w:t>ხოლო</w:t>
      </w:r>
      <w:r w:rsidRPr="00AB2A53">
        <w:rPr>
          <w:rFonts w:eastAsia="Calibri" w:cs="Sylfaen"/>
          <w:sz w:val="20"/>
          <w:szCs w:val="20"/>
        </w:rPr>
        <w:t xml:space="preserve">, </w:t>
      </w:r>
      <w:r w:rsidRPr="00AB2A53">
        <w:rPr>
          <w:rFonts w:ascii="Sylfaen" w:eastAsia="Calibri" w:hAnsi="Sylfaen" w:cs="Sylfaen"/>
          <w:sz w:val="20"/>
          <w:szCs w:val="20"/>
        </w:rPr>
        <w:t>ქალაქ</w:t>
      </w:r>
      <w:r w:rsidRPr="00AB2A53">
        <w:rPr>
          <w:rFonts w:eastAsia="Calibri" w:cs="Sylfaen"/>
          <w:sz w:val="20"/>
          <w:szCs w:val="20"/>
        </w:rPr>
        <w:t xml:space="preserve"> </w:t>
      </w:r>
      <w:r w:rsidRPr="00AB2A53">
        <w:rPr>
          <w:rFonts w:ascii="Sylfaen" w:eastAsia="Calibri" w:hAnsi="Sylfaen" w:cs="Sylfaen"/>
          <w:sz w:val="20"/>
          <w:szCs w:val="20"/>
        </w:rPr>
        <w:t>ქუთაისის</w:t>
      </w:r>
      <w:r w:rsidRPr="00AB2A53">
        <w:rPr>
          <w:rFonts w:eastAsia="Calibri" w:cs="Sylfaen"/>
          <w:sz w:val="20"/>
          <w:szCs w:val="20"/>
        </w:rPr>
        <w:t xml:space="preserve"> </w:t>
      </w:r>
      <w:r w:rsidRPr="00AB2A53">
        <w:rPr>
          <w:rFonts w:ascii="Sylfaen" w:eastAsia="Calibri" w:hAnsi="Sylfaen" w:cs="Sylfaen"/>
          <w:sz w:val="20"/>
          <w:szCs w:val="20"/>
        </w:rPr>
        <w:t>მუნიციპალიტეტსა</w:t>
      </w:r>
      <w:r w:rsidRPr="00AB2A53">
        <w:rPr>
          <w:rFonts w:eastAsia="Calibri" w:cs="Sylfaen"/>
          <w:sz w:val="20"/>
          <w:szCs w:val="20"/>
        </w:rPr>
        <w:t xml:space="preserve"> </w:t>
      </w:r>
      <w:r w:rsidRPr="00AB2A53">
        <w:rPr>
          <w:rFonts w:ascii="Sylfaen" w:eastAsia="Calibri" w:hAnsi="Sylfaen" w:cs="Sylfaen"/>
          <w:sz w:val="20"/>
          <w:szCs w:val="20"/>
        </w:rPr>
        <w:t>და</w:t>
      </w:r>
      <w:r w:rsidRPr="00AB2A53">
        <w:rPr>
          <w:rFonts w:eastAsia="Calibri" w:cs="Sylfaen"/>
          <w:sz w:val="20"/>
          <w:szCs w:val="20"/>
        </w:rPr>
        <w:t xml:space="preserve"> </w:t>
      </w:r>
      <w:r w:rsidRPr="00AB2A53">
        <w:rPr>
          <w:rFonts w:ascii="Sylfaen" w:eastAsia="Calibri" w:hAnsi="Sylfaen" w:cs="Sylfaen"/>
          <w:sz w:val="20"/>
          <w:szCs w:val="20"/>
        </w:rPr>
        <w:t>სსიპ</w:t>
      </w:r>
      <w:r w:rsidRPr="00AB2A53">
        <w:rPr>
          <w:rFonts w:eastAsia="Calibri" w:cs="Sylfaen"/>
          <w:sz w:val="20"/>
          <w:szCs w:val="20"/>
        </w:rPr>
        <w:t xml:space="preserve"> „</w:t>
      </w:r>
      <w:r w:rsidRPr="00AB2A53">
        <w:rPr>
          <w:rFonts w:ascii="Sylfaen" w:eastAsia="Calibri" w:hAnsi="Sylfaen" w:cs="Sylfaen"/>
          <w:sz w:val="20"/>
          <w:szCs w:val="20"/>
        </w:rPr>
        <w:t>საქართველოს</w:t>
      </w:r>
      <w:r w:rsidRPr="00AB2A53">
        <w:rPr>
          <w:rFonts w:eastAsia="Calibri" w:cs="Sylfaen"/>
          <w:sz w:val="20"/>
          <w:szCs w:val="20"/>
        </w:rPr>
        <w:t xml:space="preserve"> </w:t>
      </w:r>
      <w:r w:rsidRPr="00AB2A53">
        <w:rPr>
          <w:rFonts w:ascii="Sylfaen" w:eastAsia="Calibri" w:hAnsi="Sylfaen" w:cs="Sylfaen"/>
          <w:sz w:val="20"/>
          <w:szCs w:val="20"/>
        </w:rPr>
        <w:t>მუნიციპალური</w:t>
      </w:r>
      <w:r w:rsidRPr="00AB2A53">
        <w:rPr>
          <w:rFonts w:eastAsia="Calibri" w:cs="Sylfaen"/>
          <w:sz w:val="20"/>
          <w:szCs w:val="20"/>
        </w:rPr>
        <w:t xml:space="preserve"> </w:t>
      </w:r>
      <w:r w:rsidRPr="00AB2A53">
        <w:rPr>
          <w:rFonts w:ascii="Sylfaen" w:eastAsia="Calibri" w:hAnsi="Sylfaen" w:cs="Sylfaen"/>
          <w:sz w:val="20"/>
          <w:szCs w:val="20"/>
        </w:rPr>
        <w:t>განვითარების</w:t>
      </w:r>
      <w:r w:rsidRPr="00AB2A53">
        <w:rPr>
          <w:rFonts w:eastAsia="Calibri" w:cs="Sylfaen"/>
          <w:sz w:val="20"/>
          <w:szCs w:val="20"/>
        </w:rPr>
        <w:t xml:space="preserve"> </w:t>
      </w:r>
      <w:r w:rsidRPr="00AB2A53">
        <w:rPr>
          <w:rFonts w:ascii="Sylfaen" w:eastAsia="Calibri" w:hAnsi="Sylfaen" w:cs="Sylfaen"/>
          <w:sz w:val="20"/>
          <w:szCs w:val="20"/>
        </w:rPr>
        <w:t>ფონდს</w:t>
      </w:r>
      <w:r w:rsidRPr="00AB2A53">
        <w:rPr>
          <w:rFonts w:eastAsia="Calibri" w:cs="Sylfaen"/>
          <w:sz w:val="20"/>
          <w:szCs w:val="20"/>
        </w:rPr>
        <w:t xml:space="preserve">“ </w:t>
      </w:r>
      <w:r w:rsidRPr="00AB2A53">
        <w:rPr>
          <w:rFonts w:ascii="Sylfaen" w:eastAsia="Calibri" w:hAnsi="Sylfaen" w:cs="Sylfaen"/>
          <w:sz w:val="20"/>
          <w:szCs w:val="20"/>
        </w:rPr>
        <w:t>შორის</w:t>
      </w:r>
      <w:r w:rsidRPr="00AB2A53">
        <w:rPr>
          <w:rFonts w:eastAsia="Calibri" w:cs="Sylfaen"/>
          <w:sz w:val="20"/>
          <w:szCs w:val="20"/>
        </w:rPr>
        <w:t xml:space="preserve"> </w:t>
      </w:r>
      <w:r w:rsidRPr="00AB2A53">
        <w:rPr>
          <w:rFonts w:ascii="Sylfaen" w:eastAsia="Calibri" w:hAnsi="Sylfaen" w:cs="Sylfaen"/>
          <w:sz w:val="20"/>
          <w:szCs w:val="20"/>
        </w:rPr>
        <w:t>ხელმოწერილი</w:t>
      </w:r>
      <w:r w:rsidRPr="00AB2A53">
        <w:rPr>
          <w:rFonts w:eastAsia="Calibri" w:cs="Sylfaen"/>
          <w:sz w:val="20"/>
          <w:szCs w:val="20"/>
        </w:rPr>
        <w:t xml:space="preserve"> </w:t>
      </w:r>
      <w:r w:rsidRPr="00AB2A53">
        <w:rPr>
          <w:rFonts w:ascii="Sylfaen" w:eastAsia="Calibri" w:hAnsi="Sylfaen" w:cs="Sylfaen"/>
          <w:sz w:val="20"/>
          <w:szCs w:val="20"/>
        </w:rPr>
        <w:t>პროექტის</w:t>
      </w:r>
      <w:r w:rsidRPr="00AB2A53">
        <w:rPr>
          <w:rFonts w:eastAsia="Calibri" w:cs="Sylfaen"/>
          <w:sz w:val="20"/>
          <w:szCs w:val="20"/>
        </w:rPr>
        <w:t xml:space="preserve"> </w:t>
      </w:r>
      <w:r w:rsidRPr="00AB2A53">
        <w:rPr>
          <w:rFonts w:ascii="Sylfaen" w:eastAsia="Calibri" w:hAnsi="Sylfaen" w:cs="Sylfaen"/>
          <w:sz w:val="20"/>
          <w:szCs w:val="20"/>
        </w:rPr>
        <w:t>ქონების</w:t>
      </w:r>
      <w:r w:rsidRPr="00AB2A53">
        <w:rPr>
          <w:rFonts w:eastAsia="Calibri" w:cs="Sylfaen"/>
          <w:sz w:val="20"/>
          <w:szCs w:val="20"/>
        </w:rPr>
        <w:t xml:space="preserve"> </w:t>
      </w:r>
      <w:r w:rsidRPr="00AB2A53">
        <w:rPr>
          <w:rFonts w:ascii="Sylfaen" w:eastAsia="Calibri" w:hAnsi="Sylfaen" w:cs="Sylfaen"/>
          <w:sz w:val="20"/>
          <w:szCs w:val="20"/>
        </w:rPr>
        <w:t>გადაცემის</w:t>
      </w:r>
      <w:r w:rsidRPr="00AB2A53">
        <w:rPr>
          <w:rFonts w:eastAsia="Calibri" w:cs="Sylfaen"/>
          <w:sz w:val="20"/>
          <w:szCs w:val="20"/>
        </w:rPr>
        <w:t xml:space="preserve"> </w:t>
      </w:r>
      <w:r w:rsidRPr="00AB2A53">
        <w:rPr>
          <w:rFonts w:ascii="Sylfaen" w:eastAsia="Calibri" w:hAnsi="Sylfaen" w:cs="Sylfaen"/>
          <w:sz w:val="20"/>
          <w:szCs w:val="20"/>
        </w:rPr>
        <w:t>ხელშეკრულების</w:t>
      </w:r>
      <w:r w:rsidRPr="00AB2A53">
        <w:rPr>
          <w:rFonts w:eastAsia="Calibri" w:cs="Sylfaen"/>
          <w:sz w:val="20"/>
          <w:szCs w:val="20"/>
        </w:rPr>
        <w:t xml:space="preserve"> (2018–2026 </w:t>
      </w:r>
      <w:r w:rsidRPr="00AB2A53">
        <w:rPr>
          <w:rFonts w:ascii="Sylfaen" w:eastAsia="Calibri" w:hAnsi="Sylfaen" w:cs="Sylfaen"/>
          <w:sz w:val="20"/>
          <w:szCs w:val="20"/>
        </w:rPr>
        <w:t>წ</w:t>
      </w:r>
      <w:r w:rsidRPr="00AB2A53">
        <w:rPr>
          <w:rFonts w:ascii="Sylfaen" w:eastAsia="Calibri" w:hAnsi="Sylfaen" w:cs="Sylfaen"/>
          <w:sz w:val="20"/>
          <w:szCs w:val="20"/>
          <w:lang w:val="ka-GE"/>
        </w:rPr>
        <w:t>ლები</w:t>
      </w:r>
      <w:r w:rsidRPr="00AB2A53">
        <w:rPr>
          <w:rFonts w:eastAsia="Calibri" w:cs="Sylfaen"/>
          <w:sz w:val="20"/>
          <w:szCs w:val="20"/>
        </w:rPr>
        <w:t xml:space="preserve">) </w:t>
      </w:r>
      <w:r w:rsidRPr="00AB2A53">
        <w:rPr>
          <w:rFonts w:ascii="Sylfaen" w:eastAsia="Calibri" w:hAnsi="Sylfaen" w:cs="Sylfaen"/>
          <w:sz w:val="20"/>
          <w:szCs w:val="20"/>
        </w:rPr>
        <w:t>შესაბამისად</w:t>
      </w:r>
      <w:r w:rsidRPr="00AB2A53">
        <w:rPr>
          <w:rFonts w:eastAsia="Calibri" w:cs="Sylfaen"/>
          <w:sz w:val="20"/>
          <w:szCs w:val="20"/>
        </w:rPr>
        <w:t xml:space="preserve">, </w:t>
      </w:r>
      <w:r w:rsidRPr="00AB2A53">
        <w:rPr>
          <w:rFonts w:ascii="Sylfaen" w:eastAsia="Calibri" w:hAnsi="Sylfaen" w:cs="Sylfaen"/>
          <w:sz w:val="20"/>
          <w:szCs w:val="20"/>
        </w:rPr>
        <w:t>დასაფარი</w:t>
      </w:r>
      <w:r w:rsidRPr="00AB2A53">
        <w:rPr>
          <w:rFonts w:eastAsia="Calibri" w:cs="Sylfaen"/>
          <w:sz w:val="20"/>
          <w:szCs w:val="20"/>
        </w:rPr>
        <w:t xml:space="preserve"> </w:t>
      </w:r>
      <w:r w:rsidRPr="00AB2A53">
        <w:rPr>
          <w:rFonts w:ascii="Sylfaen" w:eastAsia="Calibri" w:hAnsi="Sylfaen" w:cs="Sylfaen"/>
          <w:sz w:val="20"/>
          <w:szCs w:val="20"/>
        </w:rPr>
        <w:t>ვალდებულება</w:t>
      </w:r>
      <w:r w:rsidRPr="00AB2A53">
        <w:rPr>
          <w:rFonts w:eastAsia="Calibri" w:cs="Sylfaen"/>
          <w:sz w:val="20"/>
          <w:szCs w:val="20"/>
        </w:rPr>
        <w:t xml:space="preserve"> </w:t>
      </w:r>
      <w:r w:rsidRPr="00AB2A53">
        <w:rPr>
          <w:rFonts w:ascii="Sylfaen" w:eastAsia="Calibri" w:hAnsi="Sylfaen" w:cs="Sylfaen"/>
          <w:sz w:val="20"/>
          <w:szCs w:val="20"/>
        </w:rPr>
        <w:t>შეადგენს</w:t>
      </w:r>
      <w:r w:rsidRPr="00AB2A53">
        <w:rPr>
          <w:rFonts w:eastAsia="Calibri" w:cs="Sylfaen"/>
          <w:sz w:val="20"/>
          <w:szCs w:val="20"/>
        </w:rPr>
        <w:t xml:space="preserve"> </w:t>
      </w:r>
      <w:r w:rsidRPr="00AB2A53">
        <w:rPr>
          <w:rFonts w:eastAsia="Calibri" w:cs="Sylfaen"/>
          <w:sz w:val="20"/>
          <w:szCs w:val="20"/>
          <w:lang w:val="ka-GE"/>
        </w:rPr>
        <w:t>439,4</w:t>
      </w:r>
      <w:r w:rsidRPr="00AB2A53">
        <w:rPr>
          <w:rFonts w:eastAsia="Calibri" w:cs="Sylfaen"/>
          <w:sz w:val="20"/>
          <w:szCs w:val="20"/>
        </w:rPr>
        <w:t xml:space="preserve"> </w:t>
      </w:r>
      <w:r w:rsidRPr="00AB2A53">
        <w:rPr>
          <w:rFonts w:ascii="Sylfaen" w:eastAsia="Calibri" w:hAnsi="Sylfaen" w:cs="Sylfaen"/>
          <w:sz w:val="20"/>
          <w:szCs w:val="20"/>
        </w:rPr>
        <w:t>ათას</w:t>
      </w:r>
      <w:r w:rsidRPr="00AB2A53">
        <w:rPr>
          <w:rFonts w:eastAsia="Calibri" w:cs="Sylfaen"/>
          <w:sz w:val="20"/>
          <w:szCs w:val="20"/>
        </w:rPr>
        <w:t xml:space="preserve"> </w:t>
      </w:r>
      <w:r w:rsidRPr="00AB2A53">
        <w:rPr>
          <w:rFonts w:ascii="Sylfaen" w:eastAsia="Calibri" w:hAnsi="Sylfaen" w:cs="Sylfaen"/>
          <w:sz w:val="20"/>
          <w:szCs w:val="20"/>
        </w:rPr>
        <w:t>ლარს</w:t>
      </w:r>
      <w:r w:rsidRPr="00AB2A53">
        <w:rPr>
          <w:rFonts w:eastAsia="Calibri" w:cs="Sylfaen"/>
          <w:sz w:val="20"/>
          <w:szCs w:val="20"/>
        </w:rPr>
        <w:t xml:space="preserve">, </w:t>
      </w:r>
      <w:r w:rsidR="006C5474" w:rsidRPr="006C5474">
        <w:rPr>
          <w:rFonts w:ascii="Sylfaen" w:eastAsia="Calibri" w:hAnsi="Sylfaen" w:cs="Sylfaen"/>
          <w:sz w:val="20"/>
          <w:szCs w:val="20"/>
          <w:lang w:val="ka-GE"/>
        </w:rPr>
        <w:t xml:space="preserve">ქალაქ </w:t>
      </w:r>
      <w:r w:rsidRPr="00AB2A53">
        <w:rPr>
          <w:rFonts w:ascii="Sylfaen" w:eastAsia="Times New Roman" w:hAnsi="Sylfaen" w:cs="Sylfaen"/>
          <w:sz w:val="20"/>
          <w:szCs w:val="20"/>
        </w:rPr>
        <w:t>ქუთაისის</w:t>
      </w:r>
      <w:r w:rsidRPr="00AB2A53">
        <w:rPr>
          <w:rFonts w:eastAsia="Times New Roman" w:cs="Calibri"/>
          <w:sz w:val="20"/>
          <w:szCs w:val="20"/>
        </w:rPr>
        <w:t xml:space="preserve"> </w:t>
      </w:r>
      <w:r w:rsidRPr="00AB2A53">
        <w:rPr>
          <w:rFonts w:ascii="Sylfaen" w:eastAsia="Times New Roman" w:hAnsi="Sylfaen" w:cs="Sylfaen"/>
          <w:sz w:val="20"/>
          <w:szCs w:val="20"/>
        </w:rPr>
        <w:t>მუნიციპალიტეტისათვის</w:t>
      </w:r>
      <w:r w:rsidRPr="00AB2A53">
        <w:rPr>
          <w:rFonts w:eastAsia="Times New Roman" w:cs="Calibri"/>
          <w:sz w:val="20"/>
          <w:szCs w:val="20"/>
        </w:rPr>
        <w:t xml:space="preserve"> </w:t>
      </w:r>
      <w:r w:rsidRPr="00AB2A53">
        <w:rPr>
          <w:rFonts w:ascii="Sylfaen" w:eastAsia="Times New Roman" w:hAnsi="Sylfaen" w:cs="Sylfaen"/>
          <w:sz w:val="20"/>
          <w:szCs w:val="20"/>
        </w:rPr>
        <w:t>სამგზავრო</w:t>
      </w:r>
      <w:r w:rsidRPr="00AB2A53">
        <w:rPr>
          <w:rFonts w:eastAsia="Times New Roman" w:cs="Calibri"/>
          <w:sz w:val="20"/>
          <w:szCs w:val="20"/>
        </w:rPr>
        <w:t xml:space="preserve"> </w:t>
      </w:r>
      <w:r w:rsidRPr="00AB2A53">
        <w:rPr>
          <w:rFonts w:ascii="Sylfaen" w:eastAsia="Times New Roman" w:hAnsi="Sylfaen" w:cs="Sylfaen"/>
          <w:sz w:val="20"/>
          <w:szCs w:val="20"/>
        </w:rPr>
        <w:t>ავტობუსებისა</w:t>
      </w:r>
      <w:r w:rsidRPr="00AB2A53">
        <w:rPr>
          <w:rFonts w:eastAsia="Times New Roman" w:cs="Calibri"/>
          <w:sz w:val="20"/>
          <w:szCs w:val="20"/>
        </w:rPr>
        <w:t xml:space="preserve"> </w:t>
      </w:r>
      <w:r w:rsidRPr="00AB2A53">
        <w:rPr>
          <w:rFonts w:ascii="Sylfaen" w:eastAsia="Times New Roman" w:hAnsi="Sylfaen" w:cs="Sylfaen"/>
          <w:sz w:val="20"/>
          <w:szCs w:val="20"/>
        </w:rPr>
        <w:t>და</w:t>
      </w:r>
      <w:r w:rsidRPr="00AB2A53">
        <w:rPr>
          <w:rFonts w:eastAsia="Times New Roman" w:cs="Calibri"/>
          <w:sz w:val="20"/>
          <w:szCs w:val="20"/>
        </w:rPr>
        <w:t xml:space="preserve"> </w:t>
      </w:r>
      <w:r w:rsidRPr="00AB2A53">
        <w:rPr>
          <w:rFonts w:ascii="Sylfaen" w:eastAsia="Times New Roman" w:hAnsi="Sylfaen" w:cs="Sylfaen"/>
          <w:sz w:val="20"/>
          <w:szCs w:val="20"/>
        </w:rPr>
        <w:t>მისი</w:t>
      </w:r>
      <w:r w:rsidRPr="00AB2A53">
        <w:rPr>
          <w:rFonts w:eastAsia="Times New Roman" w:cs="Calibri"/>
          <w:sz w:val="20"/>
          <w:szCs w:val="20"/>
        </w:rPr>
        <w:t xml:space="preserve"> </w:t>
      </w:r>
      <w:r w:rsidRPr="00AB2A53">
        <w:rPr>
          <w:rFonts w:ascii="Sylfaen" w:eastAsia="Times New Roman" w:hAnsi="Sylfaen" w:cs="Sylfaen"/>
          <w:sz w:val="20"/>
          <w:szCs w:val="20"/>
        </w:rPr>
        <w:t>სათადარიგო</w:t>
      </w:r>
      <w:r w:rsidRPr="00AB2A53">
        <w:rPr>
          <w:rFonts w:eastAsia="Times New Roman" w:cs="Calibri"/>
          <w:sz w:val="20"/>
          <w:szCs w:val="20"/>
        </w:rPr>
        <w:t xml:space="preserve"> </w:t>
      </w:r>
      <w:r w:rsidRPr="00AB2A53">
        <w:rPr>
          <w:rFonts w:ascii="Sylfaen" w:eastAsia="Times New Roman" w:hAnsi="Sylfaen" w:cs="Sylfaen"/>
          <w:sz w:val="20"/>
          <w:szCs w:val="20"/>
        </w:rPr>
        <w:t>ნაწილების</w:t>
      </w:r>
      <w:r w:rsidRPr="00AB2A53">
        <w:rPr>
          <w:rFonts w:eastAsia="Times New Roman" w:cs="Calibri"/>
          <w:sz w:val="20"/>
          <w:szCs w:val="20"/>
        </w:rPr>
        <w:t xml:space="preserve"> </w:t>
      </w:r>
      <w:r w:rsidRPr="00AB2A53">
        <w:rPr>
          <w:rFonts w:ascii="Sylfaen" w:eastAsia="Times New Roman" w:hAnsi="Sylfaen" w:cs="Sylfaen"/>
          <w:sz w:val="20"/>
          <w:szCs w:val="20"/>
        </w:rPr>
        <w:t>გადაცემისათვის</w:t>
      </w:r>
      <w:r w:rsidRPr="00AB2A53">
        <w:rPr>
          <w:rFonts w:eastAsia="Times New Roman" w:cs="Calibri"/>
          <w:sz w:val="20"/>
          <w:szCs w:val="20"/>
        </w:rPr>
        <w:t xml:space="preserve"> </w:t>
      </w:r>
      <w:r w:rsidRPr="00AB2A53">
        <w:rPr>
          <w:rFonts w:ascii="Sylfaen" w:eastAsia="Times New Roman" w:hAnsi="Sylfaen" w:cs="Sylfaen"/>
          <w:sz w:val="20"/>
          <w:szCs w:val="20"/>
        </w:rPr>
        <w:t>დასაფარი</w:t>
      </w:r>
      <w:r w:rsidRPr="00AB2A53">
        <w:rPr>
          <w:rFonts w:eastAsia="Times New Roman" w:cs="Calibri"/>
          <w:sz w:val="20"/>
          <w:szCs w:val="20"/>
        </w:rPr>
        <w:t xml:space="preserve"> </w:t>
      </w:r>
      <w:r w:rsidRPr="00AB2A53">
        <w:rPr>
          <w:rFonts w:ascii="Sylfaen" w:eastAsia="Times New Roman" w:hAnsi="Sylfaen" w:cs="Sylfaen"/>
          <w:sz w:val="20"/>
          <w:szCs w:val="20"/>
        </w:rPr>
        <w:t>ვალდებულება</w:t>
      </w:r>
      <w:r w:rsidRPr="00AB2A53">
        <w:rPr>
          <w:rFonts w:eastAsia="Times New Roman" w:cs="Calibri"/>
          <w:sz w:val="20"/>
          <w:szCs w:val="20"/>
          <w:lang w:val="ka-GE"/>
        </w:rPr>
        <w:t xml:space="preserve"> </w:t>
      </w:r>
      <w:r w:rsidRPr="00AB2A53">
        <w:rPr>
          <w:rFonts w:eastAsia="Calibri" w:cs="Sylfaen"/>
          <w:sz w:val="20"/>
          <w:szCs w:val="20"/>
        </w:rPr>
        <w:t xml:space="preserve">(2021–2029 </w:t>
      </w:r>
      <w:r w:rsidRPr="00AB2A53">
        <w:rPr>
          <w:rFonts w:ascii="Sylfaen" w:eastAsia="Calibri" w:hAnsi="Sylfaen" w:cs="Sylfaen"/>
          <w:sz w:val="20"/>
          <w:szCs w:val="20"/>
        </w:rPr>
        <w:t>წლები</w:t>
      </w:r>
      <w:r w:rsidRPr="00AB2A53">
        <w:rPr>
          <w:rFonts w:eastAsia="Calibri" w:cs="Sylfaen"/>
          <w:sz w:val="20"/>
          <w:szCs w:val="20"/>
        </w:rPr>
        <w:t>)</w:t>
      </w:r>
      <w:r w:rsidRPr="00AB2A53">
        <w:rPr>
          <w:rFonts w:eastAsia="Times New Roman" w:cs="Calibri"/>
          <w:sz w:val="20"/>
          <w:szCs w:val="20"/>
          <w:lang w:val="ka-GE"/>
        </w:rPr>
        <w:t xml:space="preserve"> </w:t>
      </w:r>
      <w:r w:rsidRPr="00AB2A53">
        <w:rPr>
          <w:rFonts w:ascii="Sylfaen" w:eastAsia="Times New Roman" w:hAnsi="Sylfaen" w:cs="Sylfaen"/>
          <w:sz w:val="20"/>
          <w:szCs w:val="20"/>
        </w:rPr>
        <w:t>შეადგენს</w:t>
      </w:r>
      <w:r w:rsidRPr="00AB2A53">
        <w:rPr>
          <w:rFonts w:eastAsia="Times New Roman" w:cs="Calibri"/>
          <w:sz w:val="20"/>
          <w:szCs w:val="20"/>
        </w:rPr>
        <w:t xml:space="preserve"> 226</w:t>
      </w:r>
      <w:r w:rsidR="00A9722E">
        <w:rPr>
          <w:rFonts w:eastAsia="Times New Roman" w:cs="Calibri"/>
          <w:sz w:val="20"/>
          <w:szCs w:val="20"/>
          <w:lang w:val="ka-GE"/>
        </w:rPr>
        <w:t>82</w:t>
      </w:r>
      <w:r w:rsidR="00A9722E">
        <w:rPr>
          <w:rFonts w:eastAsia="Times New Roman" w:cs="Calibri"/>
          <w:sz w:val="20"/>
          <w:szCs w:val="20"/>
        </w:rPr>
        <w:t>,0</w:t>
      </w:r>
      <w:r w:rsidRPr="00AB2A53">
        <w:rPr>
          <w:rFonts w:eastAsia="Times New Roman" w:cs="Calibri"/>
          <w:sz w:val="20"/>
          <w:szCs w:val="20"/>
        </w:rPr>
        <w:t xml:space="preserve"> </w:t>
      </w:r>
      <w:r w:rsidRPr="00AB2A53">
        <w:rPr>
          <w:rFonts w:ascii="Sylfaen" w:eastAsia="Times New Roman" w:hAnsi="Sylfaen" w:cs="Sylfaen"/>
          <w:sz w:val="20"/>
          <w:szCs w:val="20"/>
        </w:rPr>
        <w:t>ათას</w:t>
      </w:r>
      <w:r w:rsidRPr="00AB2A53">
        <w:rPr>
          <w:rFonts w:eastAsia="Times New Roman" w:cs="Calibri"/>
          <w:sz w:val="20"/>
          <w:szCs w:val="20"/>
        </w:rPr>
        <w:t xml:space="preserve"> </w:t>
      </w:r>
      <w:r w:rsidRPr="00AB2A53">
        <w:rPr>
          <w:rFonts w:ascii="Sylfaen" w:eastAsia="Times New Roman" w:hAnsi="Sylfaen" w:cs="Sylfaen"/>
          <w:sz w:val="20"/>
          <w:szCs w:val="20"/>
        </w:rPr>
        <w:t>ლარს</w:t>
      </w:r>
      <w:r w:rsidRPr="00AB2A53">
        <w:rPr>
          <w:rFonts w:eastAsia="Times New Roman" w:cs="Calibri"/>
          <w:sz w:val="20"/>
          <w:szCs w:val="20"/>
        </w:rPr>
        <w:t>.</w:t>
      </w:r>
      <w:r w:rsidRPr="00AB2A53">
        <w:rPr>
          <w:rFonts w:eastAsia="Calibri" w:cs="Sylfaen"/>
          <w:sz w:val="20"/>
          <w:szCs w:val="20"/>
        </w:rPr>
        <w:t xml:space="preserve"> </w:t>
      </w:r>
      <w:r w:rsidRPr="00AB2A53">
        <w:rPr>
          <w:rFonts w:ascii="Sylfaen" w:eastAsia="Calibri" w:hAnsi="Sylfaen" w:cs="Sylfaen"/>
          <w:sz w:val="20"/>
          <w:szCs w:val="20"/>
          <w:lang w:val="ka-GE"/>
        </w:rPr>
        <w:t>შესაბამისად</w:t>
      </w:r>
      <w:r w:rsidRPr="00AB2A53">
        <w:rPr>
          <w:rFonts w:eastAsia="Calibri" w:cs="Sylfaen"/>
          <w:sz w:val="20"/>
          <w:szCs w:val="20"/>
          <w:lang w:val="ka-GE"/>
        </w:rPr>
        <w:t>,</w:t>
      </w:r>
      <w:r w:rsidRPr="00AB2A53">
        <w:rPr>
          <w:rFonts w:eastAsia="Calibri" w:cs="Sylfaen"/>
          <w:sz w:val="20"/>
          <w:szCs w:val="20"/>
        </w:rPr>
        <w:t xml:space="preserve"> </w:t>
      </w:r>
      <w:r w:rsidRPr="00AB2A53">
        <w:rPr>
          <w:rFonts w:ascii="Sylfaen" w:eastAsia="Calibri" w:hAnsi="Sylfaen" w:cs="Sylfaen"/>
          <w:sz w:val="20"/>
          <w:szCs w:val="20"/>
        </w:rPr>
        <w:t>ქალაქ</w:t>
      </w:r>
      <w:r w:rsidRPr="00AB2A53">
        <w:rPr>
          <w:rFonts w:eastAsia="Calibri" w:cs="Sylfaen"/>
          <w:sz w:val="20"/>
          <w:szCs w:val="20"/>
        </w:rPr>
        <w:t xml:space="preserve"> </w:t>
      </w:r>
      <w:r w:rsidRPr="00AB2A53">
        <w:rPr>
          <w:rFonts w:ascii="Sylfaen" w:eastAsia="Calibri" w:hAnsi="Sylfaen" w:cs="Sylfaen"/>
          <w:sz w:val="20"/>
          <w:szCs w:val="20"/>
        </w:rPr>
        <w:t>ქუთაისის</w:t>
      </w:r>
      <w:r w:rsidRPr="00AB2A53">
        <w:rPr>
          <w:rFonts w:eastAsia="Calibri" w:cs="Sylfaen"/>
          <w:sz w:val="20"/>
          <w:szCs w:val="20"/>
        </w:rPr>
        <w:t xml:space="preserve"> </w:t>
      </w:r>
      <w:r w:rsidRPr="00AB2A53">
        <w:rPr>
          <w:rFonts w:ascii="Sylfaen" w:eastAsia="Calibri" w:hAnsi="Sylfaen" w:cs="Sylfaen"/>
          <w:sz w:val="20"/>
          <w:szCs w:val="20"/>
        </w:rPr>
        <w:t>მუნიციპალიტეტის</w:t>
      </w:r>
      <w:r w:rsidRPr="00AB2A53">
        <w:rPr>
          <w:rFonts w:eastAsia="Calibri" w:cs="Sylfaen"/>
          <w:sz w:val="20"/>
          <w:szCs w:val="20"/>
        </w:rPr>
        <w:t xml:space="preserve"> </w:t>
      </w:r>
      <w:r w:rsidRPr="00AB2A53">
        <w:rPr>
          <w:rFonts w:ascii="Sylfaen" w:eastAsia="Calibri" w:hAnsi="Sylfaen" w:cs="Sylfaen"/>
          <w:sz w:val="20"/>
          <w:szCs w:val="20"/>
        </w:rPr>
        <w:t>ბიუჯეტით</w:t>
      </w:r>
      <w:r w:rsidRPr="00AB2A53">
        <w:rPr>
          <w:rFonts w:eastAsia="Calibri" w:cs="Sylfaen"/>
          <w:sz w:val="20"/>
          <w:szCs w:val="20"/>
        </w:rPr>
        <w:t xml:space="preserve"> </w:t>
      </w:r>
      <w:r w:rsidRPr="00AB2A53">
        <w:rPr>
          <w:rFonts w:ascii="Sylfaen" w:eastAsia="Calibri" w:hAnsi="Sylfaen" w:cs="Sylfaen"/>
          <w:sz w:val="20"/>
          <w:szCs w:val="20"/>
        </w:rPr>
        <w:t>გასასტუმრებელი</w:t>
      </w:r>
      <w:r w:rsidRPr="00AB2A53">
        <w:rPr>
          <w:rFonts w:eastAsia="Calibri" w:cs="Sylfaen"/>
          <w:sz w:val="20"/>
          <w:szCs w:val="20"/>
        </w:rPr>
        <w:t xml:space="preserve"> </w:t>
      </w:r>
      <w:r w:rsidRPr="00AB2A53">
        <w:rPr>
          <w:rFonts w:ascii="Sylfaen" w:eastAsia="Calibri" w:hAnsi="Sylfaen" w:cs="Sylfaen"/>
          <w:sz w:val="20"/>
          <w:szCs w:val="20"/>
        </w:rPr>
        <w:t>ვალის</w:t>
      </w:r>
      <w:r w:rsidRPr="00AB2A53">
        <w:rPr>
          <w:rFonts w:eastAsia="Calibri" w:cs="Sylfaen"/>
          <w:sz w:val="20"/>
          <w:szCs w:val="20"/>
        </w:rPr>
        <w:t xml:space="preserve"> </w:t>
      </w:r>
      <w:r w:rsidRPr="00AB2A53">
        <w:rPr>
          <w:rFonts w:ascii="Sylfaen" w:eastAsia="Calibri" w:hAnsi="Sylfaen" w:cs="Sylfaen"/>
          <w:sz w:val="20"/>
          <w:szCs w:val="20"/>
        </w:rPr>
        <w:t>ნაშთი</w:t>
      </w:r>
      <w:r w:rsidRPr="00AB2A53">
        <w:rPr>
          <w:rFonts w:eastAsia="Calibri" w:cs="Sylfaen"/>
          <w:sz w:val="20"/>
          <w:szCs w:val="20"/>
        </w:rPr>
        <w:t xml:space="preserve"> 2022 </w:t>
      </w:r>
      <w:r w:rsidRPr="00AB2A53">
        <w:rPr>
          <w:rFonts w:ascii="Sylfaen" w:eastAsia="Calibri" w:hAnsi="Sylfaen" w:cs="Sylfaen"/>
          <w:sz w:val="20"/>
          <w:szCs w:val="20"/>
        </w:rPr>
        <w:t>წლის</w:t>
      </w:r>
      <w:r w:rsidRPr="00AB2A53">
        <w:rPr>
          <w:rFonts w:eastAsia="Calibri" w:cs="Sylfaen"/>
          <w:sz w:val="20"/>
          <w:szCs w:val="20"/>
        </w:rPr>
        <w:t xml:space="preserve"> 1 </w:t>
      </w:r>
      <w:r w:rsidRPr="00AB2A53">
        <w:rPr>
          <w:rFonts w:ascii="Sylfaen" w:eastAsia="Calibri" w:hAnsi="Sylfaen" w:cs="Sylfaen"/>
          <w:sz w:val="20"/>
          <w:szCs w:val="20"/>
        </w:rPr>
        <w:t>იანვრისათვის</w:t>
      </w:r>
      <w:r w:rsidRPr="00AB2A53">
        <w:rPr>
          <w:rFonts w:eastAsia="Calibri" w:cs="Sylfaen"/>
          <w:sz w:val="20"/>
          <w:szCs w:val="20"/>
        </w:rPr>
        <w:t xml:space="preserve"> </w:t>
      </w:r>
      <w:r w:rsidRPr="00AB2A53">
        <w:rPr>
          <w:rFonts w:ascii="Sylfaen" w:eastAsia="Calibri" w:hAnsi="Sylfaen" w:cs="Sylfaen"/>
          <w:sz w:val="20"/>
          <w:szCs w:val="20"/>
        </w:rPr>
        <w:t>შეადგენს</w:t>
      </w:r>
      <w:r w:rsidRPr="00AB2A53">
        <w:rPr>
          <w:rFonts w:eastAsia="Calibri" w:cs="Sylfaen"/>
          <w:sz w:val="20"/>
          <w:szCs w:val="20"/>
        </w:rPr>
        <w:t xml:space="preserve"> </w:t>
      </w:r>
      <w:r w:rsidRPr="00AB2A53">
        <w:rPr>
          <w:rFonts w:eastAsia="Calibri" w:cs="Sylfaen"/>
          <w:sz w:val="20"/>
          <w:szCs w:val="20"/>
          <w:lang w:val="ka-GE"/>
        </w:rPr>
        <w:t>25377,8</w:t>
      </w:r>
      <w:r w:rsidRPr="00AB2A53">
        <w:rPr>
          <w:rFonts w:eastAsia="Calibri" w:cs="Sylfaen"/>
          <w:sz w:val="20"/>
          <w:szCs w:val="20"/>
        </w:rPr>
        <w:t xml:space="preserve"> </w:t>
      </w:r>
      <w:r w:rsidRPr="00AB2A53">
        <w:rPr>
          <w:rFonts w:ascii="Sylfaen" w:eastAsia="Calibri" w:hAnsi="Sylfaen" w:cs="Sylfaen"/>
          <w:sz w:val="20"/>
          <w:szCs w:val="20"/>
        </w:rPr>
        <w:t>ათას</w:t>
      </w:r>
      <w:r w:rsidRPr="00AB2A53">
        <w:rPr>
          <w:rFonts w:eastAsia="Calibri" w:cs="Sylfaen"/>
          <w:sz w:val="20"/>
          <w:szCs w:val="20"/>
        </w:rPr>
        <w:t xml:space="preserve"> </w:t>
      </w:r>
      <w:r w:rsidRPr="00AB2A53">
        <w:rPr>
          <w:rFonts w:ascii="Sylfaen" w:eastAsia="Calibri" w:hAnsi="Sylfaen" w:cs="Sylfaen"/>
          <w:sz w:val="20"/>
          <w:szCs w:val="20"/>
        </w:rPr>
        <w:t>ლარს</w:t>
      </w:r>
      <w:r w:rsidR="0039018A">
        <w:rPr>
          <w:rFonts w:eastAsia="Calibri" w:cs="Sylfaen"/>
          <w:sz w:val="20"/>
          <w:szCs w:val="20"/>
        </w:rPr>
        <w:t>.</w:t>
      </w:r>
    </w:p>
    <w:p w:rsidR="00756263" w:rsidRPr="00AB2A53" w:rsidRDefault="00756263" w:rsidP="001C7744">
      <w:pPr>
        <w:rPr>
          <w:rFonts w:ascii="Sylfaen" w:hAnsi="Sylfaen" w:cs="Sylfaen"/>
          <w:b/>
          <w:sz w:val="20"/>
          <w:szCs w:val="20"/>
          <w:lang w:val="ka-GE"/>
        </w:rPr>
      </w:pPr>
    </w:p>
    <w:p w:rsidR="00BA32A8" w:rsidRPr="00AB2A53" w:rsidRDefault="00BA32A8" w:rsidP="0039018A">
      <w:pPr>
        <w:spacing w:before="240" w:after="0" w:line="480" w:lineRule="auto"/>
        <w:ind w:left="-426" w:right="243"/>
        <w:jc w:val="center"/>
        <w:rPr>
          <w:rFonts w:ascii="Sylfaen" w:eastAsia="Calibri" w:hAnsi="Sylfaen" w:cs="Times New Roman"/>
          <w:b/>
          <w:sz w:val="20"/>
          <w:szCs w:val="20"/>
        </w:rPr>
      </w:pPr>
      <w:r w:rsidRPr="00AB2A53">
        <w:rPr>
          <w:rFonts w:ascii="Sylfaen" w:eastAsia="Calibri" w:hAnsi="Sylfaen" w:cs="Sylfaen"/>
          <w:b/>
          <w:sz w:val="20"/>
          <w:szCs w:val="20"/>
        </w:rPr>
        <w:t>თ</w:t>
      </w:r>
      <w:r w:rsidRPr="00AB2A53">
        <w:rPr>
          <w:rFonts w:ascii="Sylfaen" w:eastAsia="Calibri" w:hAnsi="Sylfaen" w:cs="Times New Roman"/>
          <w:b/>
          <w:sz w:val="20"/>
          <w:szCs w:val="20"/>
        </w:rPr>
        <w:t xml:space="preserve"> </w:t>
      </w:r>
      <w:r w:rsidRPr="00AB2A53">
        <w:rPr>
          <w:rFonts w:ascii="Sylfaen" w:eastAsia="Calibri" w:hAnsi="Sylfaen" w:cs="Sylfaen"/>
          <w:b/>
          <w:sz w:val="20"/>
          <w:szCs w:val="20"/>
        </w:rPr>
        <w:t>ა</w:t>
      </w:r>
      <w:r w:rsidRPr="00AB2A53">
        <w:rPr>
          <w:rFonts w:ascii="Sylfaen" w:eastAsia="Calibri" w:hAnsi="Sylfaen" w:cs="Times New Roman"/>
          <w:b/>
          <w:sz w:val="20"/>
          <w:szCs w:val="20"/>
        </w:rPr>
        <w:t xml:space="preserve"> </w:t>
      </w:r>
      <w:r w:rsidRPr="00AB2A53">
        <w:rPr>
          <w:rFonts w:ascii="Sylfaen" w:eastAsia="Calibri" w:hAnsi="Sylfaen" w:cs="Sylfaen"/>
          <w:b/>
          <w:sz w:val="20"/>
          <w:szCs w:val="20"/>
        </w:rPr>
        <w:t>ვ</w:t>
      </w:r>
      <w:r w:rsidRPr="00AB2A53">
        <w:rPr>
          <w:rFonts w:ascii="Sylfaen" w:eastAsia="Calibri" w:hAnsi="Sylfaen" w:cs="Times New Roman"/>
          <w:b/>
          <w:sz w:val="20"/>
          <w:szCs w:val="20"/>
        </w:rPr>
        <w:t xml:space="preserve"> </w:t>
      </w:r>
      <w:r w:rsidRPr="00AB2A53">
        <w:rPr>
          <w:rFonts w:ascii="Sylfaen" w:eastAsia="Calibri" w:hAnsi="Sylfaen" w:cs="Sylfaen"/>
          <w:b/>
          <w:sz w:val="20"/>
          <w:szCs w:val="20"/>
        </w:rPr>
        <w:t>ი</w:t>
      </w:r>
      <w:r w:rsidRPr="00AB2A53">
        <w:rPr>
          <w:rFonts w:ascii="Sylfaen" w:eastAsia="Calibri" w:hAnsi="Sylfaen" w:cs="Times New Roman"/>
          <w:b/>
          <w:sz w:val="20"/>
          <w:szCs w:val="20"/>
        </w:rPr>
        <w:t xml:space="preserve">   II</w:t>
      </w:r>
    </w:p>
    <w:p w:rsidR="00BA32A8" w:rsidRPr="00AB2A53" w:rsidRDefault="00BA32A8" w:rsidP="0039018A">
      <w:pPr>
        <w:spacing w:after="0" w:line="360" w:lineRule="auto"/>
        <w:ind w:left="-426" w:right="243"/>
        <w:jc w:val="center"/>
        <w:rPr>
          <w:rFonts w:ascii="Sylfaen" w:eastAsia="Calibri" w:hAnsi="Sylfaen" w:cs="Times New Roman"/>
          <w:b/>
          <w:sz w:val="20"/>
          <w:szCs w:val="20"/>
        </w:rPr>
      </w:pPr>
      <w:r w:rsidRPr="00AB2A53">
        <w:rPr>
          <w:rFonts w:ascii="Sylfaen" w:eastAsia="Calibri" w:hAnsi="Sylfaen" w:cs="Sylfaen"/>
          <w:b/>
          <w:sz w:val="20"/>
          <w:szCs w:val="20"/>
        </w:rPr>
        <w:t>ქალაქ</w:t>
      </w:r>
      <w:r w:rsidRPr="00AB2A53">
        <w:rPr>
          <w:rFonts w:ascii="Sylfaen" w:eastAsia="Calibri" w:hAnsi="Sylfaen" w:cs="Times New Roman"/>
          <w:b/>
          <w:sz w:val="20"/>
          <w:szCs w:val="20"/>
        </w:rPr>
        <w:t xml:space="preserve"> </w:t>
      </w:r>
      <w:r w:rsidRPr="00AB2A53">
        <w:rPr>
          <w:rFonts w:ascii="Sylfaen" w:eastAsia="Calibri" w:hAnsi="Sylfaen" w:cs="Sylfaen"/>
          <w:b/>
          <w:sz w:val="20"/>
          <w:szCs w:val="20"/>
        </w:rPr>
        <w:t>ქუთაისის</w:t>
      </w:r>
      <w:r w:rsidRPr="00AB2A53">
        <w:rPr>
          <w:rFonts w:ascii="Sylfaen" w:eastAsia="Calibri" w:hAnsi="Sylfaen" w:cs="Times New Roman"/>
          <w:b/>
          <w:sz w:val="20"/>
          <w:szCs w:val="20"/>
        </w:rPr>
        <w:t xml:space="preserve"> </w:t>
      </w:r>
      <w:r w:rsidRPr="00AB2A53">
        <w:rPr>
          <w:rFonts w:ascii="Sylfaen" w:eastAsia="Calibri" w:hAnsi="Sylfaen" w:cs="Sylfaen"/>
          <w:b/>
          <w:sz w:val="20"/>
          <w:szCs w:val="20"/>
        </w:rPr>
        <w:t>მუნიციპალიტეტის</w:t>
      </w:r>
      <w:r w:rsidRPr="00AB2A53">
        <w:rPr>
          <w:rFonts w:ascii="Sylfaen" w:eastAsia="Calibri" w:hAnsi="Sylfaen" w:cs="Times New Roman"/>
          <w:b/>
          <w:sz w:val="20"/>
          <w:szCs w:val="20"/>
        </w:rPr>
        <w:t xml:space="preserve"> </w:t>
      </w:r>
      <w:r w:rsidRPr="00AB2A53">
        <w:rPr>
          <w:rFonts w:ascii="Sylfaen" w:eastAsia="Calibri" w:hAnsi="Sylfaen" w:cs="Sylfaen"/>
          <w:b/>
          <w:sz w:val="20"/>
          <w:szCs w:val="20"/>
        </w:rPr>
        <w:t>ბიუჯეტის</w:t>
      </w:r>
    </w:p>
    <w:p w:rsidR="00BA32A8" w:rsidRPr="00AB2A53" w:rsidRDefault="00BA32A8" w:rsidP="0039018A">
      <w:pPr>
        <w:spacing w:after="0" w:line="360" w:lineRule="auto"/>
        <w:ind w:left="-426" w:right="243"/>
        <w:jc w:val="center"/>
        <w:rPr>
          <w:rFonts w:ascii="Sylfaen" w:eastAsia="Calibri" w:hAnsi="Sylfaen" w:cs="Sylfaen"/>
          <w:b/>
          <w:sz w:val="20"/>
          <w:szCs w:val="20"/>
        </w:rPr>
      </w:pPr>
      <w:r w:rsidRPr="00AB2A53">
        <w:rPr>
          <w:rFonts w:ascii="Sylfaen" w:eastAsia="Calibri" w:hAnsi="Sylfaen" w:cs="Sylfaen"/>
          <w:b/>
          <w:sz w:val="20"/>
          <w:szCs w:val="20"/>
        </w:rPr>
        <w:t>პრიორიტეტები</w:t>
      </w:r>
      <w:r w:rsidRPr="00AB2A53">
        <w:rPr>
          <w:rFonts w:ascii="Sylfaen" w:eastAsia="Calibri" w:hAnsi="Sylfaen" w:cs="Times New Roman"/>
          <w:b/>
          <w:sz w:val="20"/>
          <w:szCs w:val="20"/>
        </w:rPr>
        <w:t xml:space="preserve"> </w:t>
      </w:r>
      <w:r w:rsidRPr="00AB2A53">
        <w:rPr>
          <w:rFonts w:ascii="Sylfaen" w:eastAsia="Calibri" w:hAnsi="Sylfaen" w:cs="Sylfaen"/>
          <w:b/>
          <w:sz w:val="20"/>
          <w:szCs w:val="20"/>
        </w:rPr>
        <w:t>და</w:t>
      </w:r>
      <w:r w:rsidRPr="00AB2A53">
        <w:rPr>
          <w:rFonts w:ascii="Sylfaen" w:eastAsia="Calibri" w:hAnsi="Sylfaen" w:cs="Times New Roman"/>
          <w:b/>
          <w:sz w:val="20"/>
          <w:szCs w:val="20"/>
        </w:rPr>
        <w:t xml:space="preserve"> </w:t>
      </w:r>
      <w:r w:rsidRPr="00AB2A53">
        <w:rPr>
          <w:rFonts w:ascii="Sylfaen" w:eastAsia="Calibri" w:hAnsi="Sylfaen" w:cs="Sylfaen"/>
          <w:b/>
          <w:sz w:val="20"/>
          <w:szCs w:val="20"/>
        </w:rPr>
        <w:t>პროგრამები</w:t>
      </w:r>
    </w:p>
    <w:p w:rsidR="00BA32A8" w:rsidRPr="00AB2A53" w:rsidRDefault="00BA32A8"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 </w:t>
      </w:r>
      <w:r w:rsidRPr="00AB2A53">
        <w:rPr>
          <w:rFonts w:ascii="Sylfaen" w:eastAsia="Calibri" w:hAnsi="Sylfaen" w:cs="Sylfaen"/>
          <w:b/>
          <w:sz w:val="20"/>
          <w:szCs w:val="20"/>
        </w:rPr>
        <w:t>მუხლი</w:t>
      </w:r>
      <w:r w:rsidRPr="00AB2A53">
        <w:rPr>
          <w:rFonts w:ascii="Sylfaen" w:eastAsia="Calibri" w:hAnsi="Sylfaen" w:cs="Times New Roman"/>
          <w:b/>
          <w:sz w:val="20"/>
          <w:szCs w:val="20"/>
        </w:rPr>
        <w:t xml:space="preserve"> 13</w:t>
      </w:r>
      <w:r w:rsidRPr="00AB2A53">
        <w:rPr>
          <w:rFonts w:ascii="Sylfaen" w:eastAsia="Calibri" w:hAnsi="Sylfaen" w:cs="Times New Roman"/>
          <w:sz w:val="20"/>
          <w:szCs w:val="20"/>
        </w:rPr>
        <w:t xml:space="preserve">. </w:t>
      </w:r>
      <w:r w:rsidRPr="00AB2A53">
        <w:rPr>
          <w:rFonts w:ascii="Sylfaen" w:eastAsia="Calibri" w:hAnsi="Sylfaen" w:cs="Sylfaen"/>
          <w:sz w:val="20"/>
          <w:szCs w:val="20"/>
        </w:rPr>
        <w:t>ქალაქ</w:t>
      </w:r>
      <w:r w:rsidRPr="00AB2A53">
        <w:rPr>
          <w:rFonts w:ascii="Sylfaen" w:eastAsia="Calibri" w:hAnsi="Sylfaen" w:cs="Times New Roman"/>
          <w:sz w:val="20"/>
          <w:szCs w:val="20"/>
        </w:rPr>
        <w:t xml:space="preserve"> </w:t>
      </w:r>
      <w:r w:rsidRPr="00AB2A53">
        <w:rPr>
          <w:rFonts w:ascii="Sylfaen" w:eastAsia="Calibri" w:hAnsi="Sylfaen" w:cs="Sylfaen"/>
          <w:sz w:val="20"/>
          <w:szCs w:val="20"/>
        </w:rPr>
        <w:t>ქუთაისის</w:t>
      </w:r>
      <w:r w:rsidRPr="00AB2A53">
        <w:rPr>
          <w:rFonts w:ascii="Sylfaen" w:eastAsia="Calibri" w:hAnsi="Sylfaen" w:cs="Times New Roman"/>
          <w:sz w:val="20"/>
          <w:szCs w:val="20"/>
        </w:rPr>
        <w:t xml:space="preserve"> </w:t>
      </w:r>
      <w:r w:rsidRPr="00AB2A53">
        <w:rPr>
          <w:rFonts w:ascii="Sylfaen" w:eastAsia="Calibri" w:hAnsi="Sylfaen" w:cs="Sylfaen"/>
          <w:sz w:val="20"/>
          <w:szCs w:val="20"/>
        </w:rPr>
        <w:t>მუნიციპალიტეტის</w:t>
      </w:r>
      <w:r w:rsidRPr="00AB2A53">
        <w:rPr>
          <w:rFonts w:ascii="Sylfaen" w:eastAsia="Calibri" w:hAnsi="Sylfaen" w:cs="Times New Roman"/>
          <w:sz w:val="20"/>
          <w:szCs w:val="20"/>
        </w:rPr>
        <w:t xml:space="preserve"> </w:t>
      </w:r>
      <w:r w:rsidRPr="00AB2A53">
        <w:rPr>
          <w:rFonts w:ascii="Sylfaen" w:eastAsia="Calibri" w:hAnsi="Sylfaen" w:cs="Sylfaen"/>
          <w:sz w:val="20"/>
          <w:szCs w:val="20"/>
        </w:rPr>
        <w:t>ბიუჯეტით</w:t>
      </w:r>
      <w:r w:rsidRPr="00AB2A53">
        <w:rPr>
          <w:rFonts w:ascii="Sylfaen" w:eastAsia="Calibri" w:hAnsi="Sylfaen" w:cs="Times New Roman"/>
          <w:sz w:val="20"/>
          <w:szCs w:val="20"/>
        </w:rPr>
        <w:t xml:space="preserve"> </w:t>
      </w:r>
      <w:r w:rsidRPr="00AB2A53">
        <w:rPr>
          <w:rFonts w:ascii="Sylfaen" w:eastAsia="Calibri" w:hAnsi="Sylfaen" w:cs="Sylfaen"/>
          <w:sz w:val="20"/>
          <w:szCs w:val="20"/>
        </w:rPr>
        <w:t>განსაზღვრული</w:t>
      </w:r>
      <w:r w:rsidRPr="00AB2A53">
        <w:rPr>
          <w:rFonts w:ascii="Sylfaen" w:eastAsia="Calibri" w:hAnsi="Sylfaen" w:cs="Times New Roman"/>
          <w:sz w:val="20"/>
          <w:szCs w:val="20"/>
        </w:rPr>
        <w:t xml:space="preserve"> </w:t>
      </w:r>
      <w:r w:rsidRPr="00AB2A53">
        <w:rPr>
          <w:rFonts w:ascii="Sylfaen" w:eastAsia="Calibri" w:hAnsi="Sylfaen" w:cs="Sylfaen"/>
          <w:sz w:val="20"/>
          <w:szCs w:val="20"/>
        </w:rPr>
        <w:t>პრიორიტეტები</w:t>
      </w:r>
      <w:r w:rsidRPr="00AB2A53">
        <w:rPr>
          <w:rFonts w:ascii="Sylfaen" w:eastAsia="Calibri" w:hAnsi="Sylfaen" w:cs="Times New Roman"/>
          <w:sz w:val="20"/>
          <w:szCs w:val="20"/>
        </w:rPr>
        <w:t xml:space="preserve">, </w:t>
      </w:r>
      <w:r w:rsidRPr="00AB2A53">
        <w:rPr>
          <w:rFonts w:ascii="Sylfaen" w:eastAsia="Calibri" w:hAnsi="Sylfaen" w:cs="Sylfaen"/>
          <w:sz w:val="20"/>
          <w:szCs w:val="20"/>
        </w:rPr>
        <w:t>პროგრამები</w:t>
      </w:r>
      <w:r w:rsidRPr="00AB2A53">
        <w:rPr>
          <w:rFonts w:ascii="Sylfaen" w:eastAsia="Calibri" w:hAnsi="Sylfaen" w:cs="Sylfaen"/>
          <w:sz w:val="20"/>
          <w:szCs w:val="20"/>
          <w:lang w:val="ka-GE"/>
        </w:rPr>
        <w:t xml:space="preserve"> </w:t>
      </w:r>
      <w:r w:rsidRPr="00AB2A53">
        <w:rPr>
          <w:rFonts w:ascii="Sylfaen" w:eastAsia="Calibri" w:hAnsi="Sylfaen" w:cs="Sylfaen"/>
          <w:sz w:val="20"/>
          <w:szCs w:val="20"/>
        </w:rPr>
        <w:t>და</w:t>
      </w:r>
      <w:r w:rsidRPr="00AB2A53">
        <w:rPr>
          <w:rFonts w:ascii="Sylfaen" w:eastAsia="Calibri" w:hAnsi="Sylfaen" w:cs="Times New Roman"/>
          <w:sz w:val="20"/>
          <w:szCs w:val="20"/>
        </w:rPr>
        <w:t xml:space="preserve"> </w:t>
      </w:r>
      <w:r w:rsidRPr="00AB2A53">
        <w:rPr>
          <w:rFonts w:ascii="Sylfaen" w:eastAsia="Calibri" w:hAnsi="Sylfaen" w:cs="Sylfaen"/>
          <w:sz w:val="20"/>
          <w:szCs w:val="20"/>
        </w:rPr>
        <w:t>ქვეპროგრამები</w:t>
      </w:r>
      <w:r w:rsidRPr="00AB2A53">
        <w:rPr>
          <w:rFonts w:ascii="Sylfaen" w:eastAsia="Calibri" w:hAnsi="Sylfaen" w:cs="Sylfaen"/>
          <w:sz w:val="20"/>
          <w:szCs w:val="20"/>
          <w:lang w:val="ka-GE"/>
        </w:rPr>
        <w:t>.</w:t>
      </w:r>
    </w:p>
    <w:p w:rsidR="00BA32A8" w:rsidRPr="00AB2A53" w:rsidRDefault="00BA32A8" w:rsidP="0039018A">
      <w:pPr>
        <w:spacing w:before="240" w:after="0" w:line="480" w:lineRule="auto"/>
        <w:ind w:left="-142" w:right="243" w:firstLine="1004"/>
        <w:jc w:val="both"/>
        <w:rPr>
          <w:rFonts w:ascii="Sylfaen" w:eastAsia="Calibri" w:hAnsi="Sylfaen" w:cs="Times New Roman"/>
          <w:b/>
          <w:sz w:val="20"/>
          <w:szCs w:val="20"/>
          <w:lang w:val="ka-GE"/>
        </w:rPr>
      </w:pPr>
      <w:r w:rsidRPr="00AB2A53">
        <w:rPr>
          <w:rFonts w:ascii="Sylfaen" w:eastAsia="Calibri" w:hAnsi="Sylfaen" w:cs="Sylfaen"/>
          <w:b/>
          <w:sz w:val="20"/>
          <w:szCs w:val="20"/>
          <w:lang w:val="ka-GE"/>
        </w:rPr>
        <w:t>1. პრიორიტეტი: ინფრასტრუქტურის განვითარება (პროგრამული კოდი 02 00).</w:t>
      </w:r>
    </w:p>
    <w:p w:rsidR="00BA32A8" w:rsidRPr="00AB2A53" w:rsidRDefault="00BA32A8" w:rsidP="0039018A">
      <w:pPr>
        <w:spacing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ა)</w:t>
      </w:r>
      <w:r w:rsidRPr="00AB2A53">
        <w:rPr>
          <w:rFonts w:ascii="Sylfaen" w:eastAsia="Calibri" w:hAnsi="Sylfaen" w:cs="Sylfaen"/>
          <w:sz w:val="20"/>
          <w:szCs w:val="20"/>
          <w:lang w:val="ka-GE"/>
        </w:rPr>
        <w:t xml:space="preserve"> </w:t>
      </w:r>
      <w:r w:rsidRPr="00AB2A53">
        <w:rPr>
          <w:rFonts w:ascii="Sylfaen" w:eastAsia="Calibri" w:hAnsi="Sylfaen" w:cs="Sylfaen"/>
          <w:b/>
          <w:sz w:val="20"/>
          <w:szCs w:val="20"/>
          <w:lang w:val="ka-GE"/>
        </w:rPr>
        <w:t>პროგრამა</w:t>
      </w:r>
      <w:r w:rsidRPr="00AB2A53">
        <w:rPr>
          <w:rFonts w:ascii="Sylfaen" w:eastAsia="Calibri" w:hAnsi="Sylfaen" w:cs="Times New Roman"/>
          <w:b/>
          <w:sz w:val="20"/>
          <w:szCs w:val="20"/>
          <w:lang w:val="ka-GE"/>
        </w:rPr>
        <w:t xml:space="preserve">: </w:t>
      </w:r>
      <w:r w:rsidRPr="00AB2A53">
        <w:rPr>
          <w:rFonts w:ascii="Sylfaen" w:eastAsia="Calibri" w:hAnsi="Sylfaen" w:cs="Sylfaen"/>
          <w:b/>
          <w:sz w:val="20"/>
          <w:szCs w:val="20"/>
          <w:lang w:val="ka-GE"/>
        </w:rPr>
        <w:t>საგზაო</w:t>
      </w:r>
      <w:r w:rsidRPr="00AB2A53">
        <w:rPr>
          <w:rFonts w:ascii="Sylfaen" w:eastAsia="Calibri" w:hAnsi="Sylfaen" w:cs="Times New Roman"/>
          <w:b/>
          <w:sz w:val="20"/>
          <w:szCs w:val="20"/>
          <w:lang w:val="ka-GE"/>
        </w:rPr>
        <w:t xml:space="preserve"> </w:t>
      </w:r>
      <w:r w:rsidRPr="00AB2A53">
        <w:rPr>
          <w:rFonts w:ascii="Sylfaen" w:eastAsia="Calibri" w:hAnsi="Sylfaen" w:cs="Sylfaen"/>
          <w:b/>
          <w:sz w:val="20"/>
          <w:szCs w:val="20"/>
          <w:lang w:val="ka-GE"/>
        </w:rPr>
        <w:t>ინფრასტრუქტურის</w:t>
      </w:r>
      <w:r w:rsidRPr="00AB2A53">
        <w:rPr>
          <w:rFonts w:ascii="Sylfaen" w:eastAsia="Calibri" w:hAnsi="Sylfaen" w:cs="Times New Roman"/>
          <w:b/>
          <w:sz w:val="20"/>
          <w:szCs w:val="20"/>
          <w:lang w:val="ka-GE"/>
        </w:rPr>
        <w:t xml:space="preserve"> </w:t>
      </w:r>
      <w:r w:rsidRPr="00AB2A53">
        <w:rPr>
          <w:rFonts w:ascii="Sylfaen" w:eastAsia="Calibri" w:hAnsi="Sylfaen" w:cs="Sylfaen"/>
          <w:b/>
          <w:sz w:val="20"/>
          <w:szCs w:val="20"/>
          <w:lang w:val="ka-GE"/>
        </w:rPr>
        <w:t>განვითარება</w:t>
      </w:r>
      <w:r w:rsidRPr="00AB2A53">
        <w:rPr>
          <w:rFonts w:ascii="Sylfaen" w:eastAsia="Calibri" w:hAnsi="Sylfaen" w:cs="Times New Roman"/>
          <w:b/>
          <w:sz w:val="20"/>
          <w:szCs w:val="20"/>
          <w:lang w:val="ka-GE"/>
        </w:rPr>
        <w:t xml:space="preserve"> (პროგრამული კოდი 02 01).</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პროგრამა გულისხმობს გზების ტექნიკური მდგომარეობის გაუმჯობესებას, ახალი გზების მშენებლობას და არსებული საგზაო ინფრასტრუქტურის განვითარებას, სატრანსპორტო კვანძების რეაბილიტაციას. მიუხედავად იმისა, რომ უკანასკნელი წლების მანძილზე ქალაქში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ქალაქის ქუჩების ზოგიერთი ნაწილი საჭიროებს კაპიტალურ რეაბილიტაციას, ასევე, მიმდინარე შეკეთებით სამუშაოებს ითხოვს რეაბილიტირებული ქუჩების ნაწილი. ქალაქში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საგზაო ინფრასტრუქტურის ეტაპობრივი მოწესრიგება. ბევრი კორპუსის ეზო საკმაოდ დიდი მანძილით არის დაშორებული კეთილმოწყობილი ცენტრალური თუ მეორეხარისხოვანი გზიდან და იქ მცხოვრებ მოქალაქეებს, ტრანსპორტით თუ ფეხით, ეზომდე მისასვლელად მაინც მოუწესრიგებელი ტერიტორიის გავლით უწევთ გადაადგილება. საჭიროა ცენტრალურ და მეორეხარისხოვან გზებამდე მისასვლელი გზების რეაბილიტაცია, ქალაქის სხვადასხვა უბნებში სანიაღვრე ქსელების ნორმალური ფუნქციონირებისათვის გასაწმენდია ზედმეტი ნატანისაგან დალექილი არხები და ბუნებრივი სასულეები, შესაკეთებელი და სარეაბილიტაციოა ნიაღვარმიმღები ობიექტები.</w:t>
      </w:r>
    </w:p>
    <w:p w:rsidR="00BA32A8" w:rsidRPr="00AB2A53" w:rsidRDefault="00BA32A8" w:rsidP="0039018A">
      <w:pPr>
        <w:spacing w:before="240" w:after="0" w:line="360" w:lineRule="auto"/>
        <w:ind w:left="-142" w:right="243"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 xml:space="preserve">ა.ა) ქვეპროგრამა: გზებისა და ტროტუარების კაპიტალური შეკეთება (პროგრამული კოდი 02 01 01). </w:t>
      </w:r>
      <w:r w:rsidRPr="00AB2A53">
        <w:rPr>
          <w:rFonts w:ascii="Sylfaen" w:eastAsia="Calibri" w:hAnsi="Sylfaen" w:cs="Times New Roman"/>
          <w:sz w:val="20"/>
          <w:szCs w:val="20"/>
          <w:lang w:val="ka-GE"/>
        </w:rPr>
        <w:t>ქვეპროგრამის ფარგლებში გათვალისწინებულია: დაზიანებული ქუჩების, ტროტუარების მოწესრიგება, არსებულ ქუჩებში ასფალტობეტონისა საფარისა და ტროტუარის ფილების დაგება, ბორდიურების მოწყობა, ბეტონის საფარის დაგება, დეკორატიული ბოძკინტებისა და ღობურების მონტაჟი, გზებისა და ტროტუარების რეაბილიტაცია საბავშვო ეტლით მოსარგებლეთათვის, შშმ პირების ადაპტირება, უსინათლოთა ბილიკებისა და პანდუსების მოწყობა.</w:t>
      </w:r>
    </w:p>
    <w:p w:rsidR="00BA32A8" w:rsidRPr="00AB2A53" w:rsidRDefault="00BA32A8" w:rsidP="0039018A">
      <w:pPr>
        <w:spacing w:before="240" w:after="0" w:line="360" w:lineRule="auto"/>
        <w:ind w:left="-142" w:right="243"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 xml:space="preserve">ა.ბ) ქვეპროგრამა: გზებისა და ტროტუარების მიმდინარე შეკეთება (პროგრამული კოდი 02 01 02). </w:t>
      </w:r>
      <w:r w:rsidRPr="00AB2A53">
        <w:rPr>
          <w:rFonts w:ascii="Sylfaen" w:eastAsia="Calibri" w:hAnsi="Sylfaen" w:cs="Times New Roman"/>
          <w:sz w:val="20"/>
          <w:szCs w:val="20"/>
          <w:lang w:val="ka-GE"/>
        </w:rPr>
        <w:t>ქალაქის მასშტაბით ქუჩების გარკვეული ნაწილი საჭიროებს მიმდინარე ორმოულ შეკეთებას, რათა გახანგრძლივდეს მათი ექსპლოატაციისა და გამოყენების ვადები. აქედან გ</w:t>
      </w:r>
      <w:r w:rsidR="006C5474">
        <w:rPr>
          <w:rFonts w:ascii="Sylfaen" w:eastAsia="Calibri" w:hAnsi="Sylfaen" w:cs="Times New Roman"/>
          <w:sz w:val="20"/>
          <w:szCs w:val="20"/>
          <w:lang w:val="ka-GE"/>
        </w:rPr>
        <w:t>ა</w:t>
      </w:r>
      <w:r w:rsidRPr="00AB2A53">
        <w:rPr>
          <w:rFonts w:ascii="Sylfaen" w:eastAsia="Calibri" w:hAnsi="Sylfaen" w:cs="Times New Roman"/>
          <w:sz w:val="20"/>
          <w:szCs w:val="20"/>
          <w:lang w:val="ka-GE"/>
        </w:rPr>
        <w:t xml:space="preserve">მომდინარე, განხორციელდება შემდეგი ღონისძიებები: გზების </w:t>
      </w:r>
      <w:r w:rsidRPr="00AB2A53">
        <w:rPr>
          <w:rFonts w:ascii="Sylfaen" w:eastAsia="Calibri" w:hAnsi="Sylfaen" w:cs="Times New Roman"/>
          <w:sz w:val="20"/>
          <w:szCs w:val="20"/>
          <w:lang w:val="ka-GE"/>
        </w:rPr>
        <w:lastRenderedPageBreak/>
        <w:t>პერიოდული შეკეთება, ქუჩების სავალ ნაწილსა და ტროტუარებზე დაზიანებული გრანიტის ძელაკებისა და ფილების შეკეთება, გზის სავალ ნაწილსა და ტროტუარებზე დაზიანებული დაწნეხილი და დეკორატიული ფილების შეკეთების სამუშაოები.</w:t>
      </w:r>
    </w:p>
    <w:p w:rsidR="00BA32A8" w:rsidRPr="00AB2A53" w:rsidRDefault="00BA32A8" w:rsidP="0039018A">
      <w:pPr>
        <w:spacing w:before="240" w:after="0" w:line="360" w:lineRule="auto"/>
        <w:ind w:left="-142" w:right="243"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 xml:space="preserve">ა.გ) ქვეპროგრამა: სანიაღვრე სისტემის რეაბილიტაცია–მშენებლობა (პროგრამული კოდი 02 01 03). </w:t>
      </w:r>
      <w:r w:rsidRPr="00AB2A53">
        <w:rPr>
          <w:rFonts w:ascii="Sylfaen" w:eastAsia="Calibri" w:hAnsi="Sylfaen" w:cs="Times New Roman"/>
          <w:sz w:val="20"/>
          <w:szCs w:val="20"/>
          <w:lang w:val="ka-GE"/>
        </w:rPr>
        <w:t>ქალაქის სანიაღვრე სისტემა სრულად გამართული არ არის, რის გამოც, აღნიშნული სისტემა ხშირი და ინტენსიური წვიმების დროს, ვერ უზრუნელყოფს მოსული უხვი ნალექის გატარებას, რაც იწვევს ნაწილი ქუჩების, კერძო ეზოებისა და სახლების დატბორვას, რომლის დროსაც ფერხდება მოსახლეობისა და ავტოსატრანსპორტო საშუალებების გადაადგილება, ეკონომიურად ზარალდება მოსახლეობა. აღნიშნული პრობლემის ეტაპობრივად მოგვარების მიზნით, ყოველწლიურად, ქვეპროგრამის ფარგლებში, ინტენსიურად ხორციელდება სანიაღვრე ქსელების მიმდინარე მოვლა–ექსპლოატაციისა და სანიაღვრე არხების მშენებლობა – რეკონსტრუქციის ღონისძიებები. განხორციელდება შემდეგი ღონისძიებები: ბუნებრივი სასულეების ექსპლოატაცია, სანიაღვრე სისტემების რეაბილიტაცია.</w:t>
      </w:r>
    </w:p>
    <w:p w:rsidR="00BA32A8" w:rsidRPr="00AB2A53" w:rsidRDefault="00BA32A8" w:rsidP="0039018A">
      <w:pPr>
        <w:spacing w:before="240" w:after="0" w:line="360" w:lineRule="auto"/>
        <w:ind w:left="-142" w:right="243"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 xml:space="preserve">ა.დ) ქვეპროგრამა: ვიდეო – სამეთვალყურეო კამერების შეძენა–ექსპლოატაცია (პროგრამული კოდი 02 01 05). </w:t>
      </w:r>
      <w:r w:rsidRPr="00AB2A53">
        <w:rPr>
          <w:rFonts w:ascii="Sylfaen" w:eastAsia="Calibri" w:hAnsi="Sylfaen" w:cs="Times New Roman"/>
          <w:sz w:val="20"/>
          <w:szCs w:val="20"/>
          <w:lang w:val="ka-GE"/>
        </w:rPr>
        <w:t>ქვეპროგრამის ფარგლებში განხორციელდება ვიდეო სამეთვალყურეო კამერების შეძენა, მონტაჟი და ექსპლოატაცია.</w:t>
      </w:r>
    </w:p>
    <w:p w:rsidR="00BA32A8" w:rsidRPr="00AB2A53" w:rsidRDefault="00BA32A8" w:rsidP="0039018A">
      <w:pPr>
        <w:spacing w:before="240" w:after="0" w:line="360" w:lineRule="auto"/>
        <w:ind w:left="-142" w:right="243"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 xml:space="preserve">ბ) პროგრამა: გარე განათება (პროგრამული კოდი 02 03). </w:t>
      </w:r>
      <w:r w:rsidRPr="00AB2A53">
        <w:rPr>
          <w:rFonts w:ascii="Sylfaen" w:eastAsia="Calibri" w:hAnsi="Sylfaen" w:cs="Times New Roman"/>
          <w:sz w:val="20"/>
          <w:szCs w:val="20"/>
          <w:lang w:val="ka-GE"/>
        </w:rPr>
        <w:t>გარე განათების სისტემის გაფართოება და გამართული ფუნქციონირების უზრუნველყოფა, ღამის პერიოდში მუნიციპალიტეტში უსაფრთხო გადაადგილებისა და კომფორტული გარემოს შექმნა, განათებულ ქუჩებში მოსახლეობის, განსაკუთრებით კი ქალებისა და ბავშვების უსაფრთხო გადაადგილება, სატრანსპორტო საშუალებების უსაფრთხო გადაადგილება. კრიმინოგენული ფაქტორების შემცირება.</w:t>
      </w:r>
    </w:p>
    <w:p w:rsidR="00BA32A8" w:rsidRPr="00AB2A53" w:rsidRDefault="00BA32A8" w:rsidP="0039018A">
      <w:pPr>
        <w:spacing w:before="240" w:after="0" w:line="360" w:lineRule="auto"/>
        <w:ind w:left="-142" w:right="243"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 xml:space="preserve">ბ.ა) ქვეპროგრამა: გარე განათების ქსელის ექსპლოატაცია (პროგრამული კოდი 02 03 01). </w:t>
      </w:r>
      <w:r w:rsidRPr="00AB2A53">
        <w:rPr>
          <w:rFonts w:ascii="Sylfaen" w:eastAsia="Calibri" w:hAnsi="Sylfaen" w:cs="Times New Roman"/>
          <w:sz w:val="20"/>
          <w:szCs w:val="20"/>
          <w:lang w:val="ka-GE"/>
        </w:rPr>
        <w:t>მოსახლეობის უსაფრთხო გადაადგილებისათვის აუცილებელია ქალაქის გარე განათების ქსელის შეუფერხებელი ფუნქციონირება, ასევე, ახალი ლედ ტიპის ეკონომიური სანათებისა და უბნებზე ჯიპიესების დაყენებით ელექტროენერგიის ხარჯის შემცირება, პროგრამის ფარგლებში განხორციელდება შემდეგი ღონისძიებები: ადმინისტრაციული ხარჯის დაფინანსება, სანათი წერტილების ექსპლოატაცია და მოწყობა, ელექტრო ენერგიის ხარჯის დაფინანსება, განათებისათვის მაკომპლექტებლების შეძენა, შუქნიშნების, მონიშვნითი ხაზებისა და საგზაო ნიშნების ექსპლოატაცია, განათების მართვისათვის „GPS“ მოდემების შეძენა, შენობის სასაწყობე ნაწილის შეკეთება და გადახურვა.</w:t>
      </w:r>
    </w:p>
    <w:p w:rsidR="00BA32A8" w:rsidRPr="00AB2A53" w:rsidRDefault="00BA32A8" w:rsidP="0039018A">
      <w:pPr>
        <w:spacing w:before="240" w:after="0" w:line="360" w:lineRule="auto"/>
        <w:ind w:left="-142" w:right="243"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 xml:space="preserve">გ) პროგრამა: მშენებლობა, ავარიული ობიექტებისა და შენობების რეაბილიტაცია (პროგრამული კოდი 02 04). </w:t>
      </w:r>
      <w:r w:rsidRPr="00AB2A53">
        <w:rPr>
          <w:rFonts w:ascii="Sylfaen" w:eastAsia="Calibri" w:hAnsi="Sylfaen" w:cs="Times New Roman"/>
          <w:sz w:val="20"/>
          <w:szCs w:val="20"/>
          <w:lang w:val="ka-GE"/>
        </w:rPr>
        <w:t>პროგრამა ითვალისწინებს მუნიციპალური სერვისების მოსახლეობისათვის ხელმისაწვდომობას, ასევე, სოციალურად დაუცველი ოჯახებისათვის საბინაო – საყოფაცხოვრებო პირობების გაუმჯობესებას, ამჟამად, აღრიცხვაზეა მრავალი ავარიული საცხოვრებელი სახლი, რომელსაც ესაჭიროება გადახურვა.</w:t>
      </w:r>
    </w:p>
    <w:p w:rsidR="00BA32A8" w:rsidRPr="00AB2A53" w:rsidRDefault="00BA32A8" w:rsidP="0039018A">
      <w:pPr>
        <w:spacing w:before="240" w:after="0" w:line="360" w:lineRule="auto"/>
        <w:ind w:left="-142" w:right="243"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lastRenderedPageBreak/>
        <w:t xml:space="preserve">გ.ა) ქვეპროგრამა: სოციალურად დაუცველი ოჯახებისთვის საცხოვრებელი სახლების ავარიული სახურავების რეაბილიტაცია (პროგრამული კოდი 02 04 01). </w:t>
      </w:r>
      <w:r w:rsidRPr="00AB2A53">
        <w:rPr>
          <w:rFonts w:ascii="Sylfaen" w:eastAsia="Calibri" w:hAnsi="Sylfaen" w:cs="Times New Roman"/>
          <w:sz w:val="20"/>
          <w:szCs w:val="20"/>
          <w:lang w:val="ka-GE"/>
        </w:rPr>
        <w:t>ქალაქ ქუთაისში, მრავლად არიან ადამიანები, რომლებიც ცხოვრობენ დაზიანებული სახურავის მქონე ინდივიდუალურ სახლებში, რის გამოც, ცხოვრება გაუსაძლისია. განსაკუთრებული ყურადღება ესაჭიროებათ ისეთ ოჯახებს, რომელთა სოციალური სტატუსის დამადასტურებელი სარეიტინგო ქულა 65000 და ნაკლებია. მწირი შემოსავლების გამო, მათ ფაქტობრივად, არ აქვთ საშუალება მცირედით მაინც გაიუმჯობესონ საცხოვრებელი გარემო. მათ რიგებში მრავლად არიან მარტოხელა მოხუცი პენსიონერები, რომლებიც აღნიშნული კუთხით საჭიროებენ აუცილებელ და გადაუდებელ დახმარებას. მითითებული ღონისძიებების განხორციელების რიგითობა და მისამართები განისაზღვრება სპეციალური კომისიის მიერ, ოჯახის სოციალურ–ეკონომიკური მაჩვენებლის შესაბამისად.</w:t>
      </w:r>
    </w:p>
    <w:p w:rsidR="00D01781" w:rsidRPr="00AB2A53" w:rsidRDefault="00BA32A8" w:rsidP="0039018A">
      <w:pPr>
        <w:spacing w:before="240" w:after="0" w:line="360" w:lineRule="auto"/>
        <w:ind w:left="-142" w:right="243"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გ.ბ) ქვეპროგრამა: ქალაქში საყრდენი და დამცავი კედლების მშენებლობა (პროგრამული კოდი 02 04 02).</w:t>
      </w:r>
      <w:r w:rsidRPr="00AB2A53">
        <w:rPr>
          <w:rFonts w:ascii="Sylfaen" w:eastAsia="Calibri" w:hAnsi="Sylfaen" w:cs="Times New Roman"/>
          <w:sz w:val="20"/>
          <w:szCs w:val="20"/>
          <w:lang w:val="ka-GE"/>
        </w:rPr>
        <w:t xml:space="preserve"> ქვეპროგრამის ფარგლებში განხორციელდება საყრდენი კედლების მშენებლობა</w:t>
      </w:r>
      <w:r w:rsidR="006C5474">
        <w:rPr>
          <w:rFonts w:ascii="Sylfaen" w:eastAsia="Calibri" w:hAnsi="Sylfaen" w:cs="Times New Roman"/>
          <w:sz w:val="20"/>
          <w:szCs w:val="20"/>
          <w:lang w:val="ka-GE"/>
        </w:rPr>
        <w:t xml:space="preserve">, </w:t>
      </w:r>
      <w:r w:rsidR="00D01781" w:rsidRPr="00AB2A53">
        <w:rPr>
          <w:rFonts w:ascii="Sylfaen" w:eastAsia="Calibri" w:hAnsi="Sylfaen" w:cs="Times New Roman"/>
          <w:sz w:val="20"/>
          <w:szCs w:val="20"/>
          <w:lang w:val="ka-GE"/>
        </w:rPr>
        <w:t>რომელიც მოემსახურება საჯარო ინფრასტრუქტურის დაცვას, ეროზიული პროცესების შედეგად გამოწვეული საფრთხეებისგან.</w:t>
      </w:r>
    </w:p>
    <w:p w:rsidR="00BA32A8" w:rsidRPr="00AB2A53" w:rsidRDefault="00BA32A8" w:rsidP="0039018A">
      <w:pPr>
        <w:spacing w:before="240" w:after="0" w:line="360" w:lineRule="auto"/>
        <w:ind w:left="-142" w:right="243"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 xml:space="preserve">გ.გ) ქვეპროგრამა: ადმინისტრაციული ორგანოების შენობების მშენებლობა – რეკონსტრუქცია (პროგრამული კოდი 02 04 03). </w:t>
      </w:r>
      <w:r w:rsidRPr="00AB2A53">
        <w:rPr>
          <w:rFonts w:ascii="Sylfaen" w:eastAsia="Calibri" w:hAnsi="Sylfaen" w:cs="Times New Roman"/>
          <w:sz w:val="20"/>
          <w:szCs w:val="20"/>
          <w:lang w:val="ka-GE"/>
        </w:rPr>
        <w:t>მუნიციპალიტეტის ბალანსზე რიცხული ადმინისტრაციული შენობების უსაფრთხო და გამართული ინფრასტრუქტურის უზრუნველსაყოფად, გარკვეული პერიოდულობით აუცილებელია მცირე კაპიტალური, სარეაბილიტაციო სამუაშაოების ჩატარება. ქვეპროგრამით გათვალისწინებულია სულხან–საბას გამზირსა და ჯავახიშვილის ქუჩაზე ტიპური ადმინისტრაციული ოფისების მშენებლობა.</w:t>
      </w:r>
    </w:p>
    <w:p w:rsidR="00BA32A8" w:rsidRPr="00AB2A53" w:rsidRDefault="00BA32A8" w:rsidP="0039018A">
      <w:pPr>
        <w:spacing w:before="240" w:after="0" w:line="360" w:lineRule="auto"/>
        <w:ind w:left="-142" w:right="243"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 xml:space="preserve">დ) პროგრამა: ბინათმესაკუთრეთა ამხანაგობების განვითარება (პროგრამული კოდი 02 05). </w:t>
      </w:r>
      <w:r w:rsidRPr="00AB2A53">
        <w:rPr>
          <w:rFonts w:ascii="Sylfaen" w:eastAsia="Calibri" w:hAnsi="Sylfaen" w:cs="Times New Roman"/>
          <w:sz w:val="20"/>
          <w:szCs w:val="20"/>
          <w:lang w:val="ka-GE"/>
        </w:rPr>
        <w:t>პროგრამის ფარგლებში უზრუნველყოფილი იქნება მუნიციპალიტეტის თანამონაწილეობით ბინათმესაკუთრეთა ამხანაგობების საკუთარი და საერთო საკუთრების მოვლა–პატრონობა. თანადაფინანსების პრინციპით განხორციელებული პროექტებითა და ღონისძიებებით მუნიციპალიტეტი აქტიურად ეხმარება მოსახლეობას მნიშვნელოვნად გააუმჯობესოს საცხოვრებელი გარემო და ქმნის ხელსაყრელ პირობებს სამოქალაქო საზოგადოების განვითარებისათვის.</w:t>
      </w:r>
    </w:p>
    <w:p w:rsidR="00BA32A8" w:rsidRPr="00AB2A53" w:rsidRDefault="00BA32A8" w:rsidP="0039018A">
      <w:pPr>
        <w:spacing w:before="240" w:after="0" w:line="360" w:lineRule="auto"/>
        <w:ind w:left="-142" w:right="243"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 xml:space="preserve">დ.ა) ქვეპროგრამა: მრავალბინიანი საცხოვრებელი სახლების ეზოების კეთილმოწყობა (პროგრამული კოდი 02 05 01). </w:t>
      </w:r>
      <w:r w:rsidRPr="00AB2A53">
        <w:rPr>
          <w:rFonts w:ascii="Sylfaen" w:eastAsia="Calibri" w:hAnsi="Sylfaen" w:cs="Times New Roman"/>
          <w:sz w:val="20"/>
          <w:szCs w:val="20"/>
          <w:lang w:val="ka-GE"/>
        </w:rPr>
        <w:t xml:space="preserve">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w:t>
      </w:r>
      <w:r w:rsidR="009108A0" w:rsidRPr="00AB2A53">
        <w:rPr>
          <w:rFonts w:ascii="Sylfaen" w:eastAsia="Calibri" w:hAnsi="Sylfaen" w:cs="Times New Roman"/>
          <w:sz w:val="20"/>
          <w:szCs w:val="20"/>
          <w:lang w:val="ka-GE"/>
        </w:rPr>
        <w:t>დამოუკიდებ</w:t>
      </w:r>
      <w:r w:rsidRPr="00AB2A53">
        <w:rPr>
          <w:rFonts w:ascii="Sylfaen" w:eastAsia="Calibri" w:hAnsi="Sylfaen" w:cs="Times New Roman"/>
          <w:sz w:val="20"/>
          <w:szCs w:val="20"/>
          <w:lang w:val="ka-GE"/>
        </w:rPr>
        <w:t>ლად მოვლა – პატრონობასა და განვითარებას. წლის განმავლობაში, მრავალბინიანი საცხოვრებელი სახლების დაზიანებული ეზოები ქმნის უსაფრთხოდ გადაადგილების პრობლემას. ასევე, მოუწესრიგებელი ეზოები დგას ეკოლოგიური საფრთხის წინაშე. ქვეპროგრამის ფარგლებში განხორციელდება მრავალსართულიანი, მრავალბინიანი საცხოვრებელი სახლების ეზოების კეთილმოწყობა, ეზოები ადაპტირებული იქნება ბავშვების, შშმ პირების, ეტლით მოსარგებლე პირების, ხანდაზმული მობინადრეების საჭიროებებზე. განხორციელდება შემდეგი ღონისძიებები: მრავალსართუ</w:t>
      </w:r>
      <w:r w:rsidRPr="00AB2A53">
        <w:rPr>
          <w:rFonts w:ascii="Sylfaen" w:eastAsia="Calibri" w:hAnsi="Sylfaen" w:cs="Times New Roman"/>
          <w:sz w:val="20"/>
          <w:szCs w:val="20"/>
          <w:lang w:val="ka-GE"/>
        </w:rPr>
        <w:softHyphen/>
        <w:t>ლიანი, მრავალბინიანი საცხოვრებელი სახლების ეზოების კეთილმოწყობა.</w:t>
      </w:r>
    </w:p>
    <w:p w:rsidR="00BA32A8" w:rsidRPr="00AB2A53" w:rsidRDefault="00BA32A8" w:rsidP="0039018A">
      <w:pPr>
        <w:spacing w:before="240" w:after="0" w:line="360" w:lineRule="auto"/>
        <w:ind w:left="-142" w:right="243" w:firstLine="1004"/>
        <w:jc w:val="both"/>
        <w:rPr>
          <w:rFonts w:ascii="Sylfaen" w:eastAsia="Calibri" w:hAnsi="Sylfaen" w:cs="Times New Roman"/>
          <w:b/>
          <w:sz w:val="20"/>
          <w:szCs w:val="20"/>
          <w:lang w:val="ka-GE"/>
        </w:rPr>
      </w:pPr>
      <w:r w:rsidRPr="00AB2A53">
        <w:rPr>
          <w:rFonts w:ascii="Sylfaen" w:eastAsia="Calibri" w:hAnsi="Sylfaen" w:cs="Times New Roman"/>
          <w:b/>
          <w:sz w:val="20"/>
          <w:szCs w:val="20"/>
          <w:lang w:val="ka-GE"/>
        </w:rPr>
        <w:lastRenderedPageBreak/>
        <w:t xml:space="preserve">დ.ბ) ქვეპროგრამა: მრავალბინიანი საცხოვრებელი სახლების ლიფტების რეაბილიტაცია (პროგრამული კოდი 02 05 02). </w:t>
      </w:r>
      <w:r w:rsidRPr="00AB2A53">
        <w:rPr>
          <w:rFonts w:ascii="Sylfaen" w:eastAsia="Calibri" w:hAnsi="Sylfaen" w:cs="Times New Roman"/>
          <w:sz w:val="20"/>
          <w:szCs w:val="20"/>
          <w:lang w:val="ka-GE"/>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ლიფტები პრობლემად რჩება ადგილობრივი მოსახლეობის უსაფრთხო გადაადგილებისთვის, რომელიც ადაპტირებული იქნება შშმ პირების საჭიროებებზე.</w:t>
      </w:r>
    </w:p>
    <w:p w:rsidR="00BA32A8" w:rsidRPr="00AB2A53" w:rsidRDefault="00BA32A8" w:rsidP="0039018A">
      <w:pPr>
        <w:spacing w:before="240" w:after="0" w:line="360" w:lineRule="auto"/>
        <w:ind w:left="-142" w:right="243"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 xml:space="preserve">დ.გ) ქვეპროგრამა: მრავალბინიანი საცხოვრებელი სახლების ეზოების ფურნიტურა (პროგრამული კოდი 02 05 03). </w:t>
      </w:r>
      <w:r w:rsidRPr="00AB2A53">
        <w:rPr>
          <w:rFonts w:ascii="Sylfaen" w:eastAsia="Calibri" w:hAnsi="Sylfaen" w:cs="Times New Roman"/>
          <w:sz w:val="20"/>
          <w:szCs w:val="20"/>
          <w:lang w:val="ka-GE"/>
        </w:rPr>
        <w:t>ბინათმესაკუთრეთა ამხანაგობების მოთხოვნის შესაბამისად, შესაძლებელია მოეწყოს ატრაქციონები, ძელსკამები, მცირე მოცულობის დეკორატიული ურნები, დასასვენებელი ფანჩატურები, მარტივი ტიპის სტაციონარული „ტრენაჟორები“ ბინათმესაკუთრეთა ამხანაგობების მიმდებარე თავისუფალ ტერიტორიაზე, ადამიანებისათვის გამაჯანსაღებელი გარემოს შესაქმნელად. ამხანაგობებისათვის თანადაფინანსების პრინციპით განხორციელდება შემდეგი ღონისძიებები: ძელსკამების შეძენა – მონტაჟი, ატრაქციონების შეძენა – მონტაჟი, დასასვენებელად განკუთვნილი ფანჩატურის მოწყობა.</w:t>
      </w:r>
    </w:p>
    <w:p w:rsidR="00BA32A8" w:rsidRPr="00AB2A53" w:rsidRDefault="00BA32A8" w:rsidP="0039018A">
      <w:pPr>
        <w:spacing w:before="240" w:after="0" w:line="360" w:lineRule="auto"/>
        <w:ind w:left="-142" w:right="243"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 xml:space="preserve">დ.დ) ქვეპროგრამა: მრავალბინიანი საცხოვრებელი სახლების წყალსაწრეტი მილებისა და პარაპეტების რეაბილიტაცია (პროგრამული კოდი 02 05 04). </w:t>
      </w:r>
      <w:r w:rsidRPr="00AB2A53">
        <w:rPr>
          <w:rFonts w:ascii="Sylfaen" w:eastAsia="Calibri" w:hAnsi="Sylfaen" w:cs="Times New Roman"/>
          <w:sz w:val="20"/>
          <w:szCs w:val="20"/>
          <w:lang w:val="ka-GE"/>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სახლების დაზიანებული წყალსაწრეტი მილებისა და პარაპეტების გამო, ნალექით სველდება მთლიანი ფასადები, რაც იწვევს ნალესის ჩამოშლას და სახლები ავარიული ხდება. ზემოთ მითითებული ღონისძიებების განხორციელების რიგითობა და მისამართები დამოკიდებულია ბინათმესაკუთრეთა ამხანაგობების აქტიურობაზე.</w:t>
      </w:r>
    </w:p>
    <w:p w:rsidR="00BA32A8" w:rsidRPr="00AB2A53" w:rsidRDefault="00BA32A8" w:rsidP="0039018A">
      <w:pPr>
        <w:spacing w:before="240" w:after="0" w:line="360" w:lineRule="auto"/>
        <w:ind w:left="-142" w:right="243"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დ.ე) ქვეპროგრამა: მრავალბინიანი საცხოვრებელი სახლების დაზიანებული კანალიზაციის სისტემის რეაბილიტაცია (პროგრამული კოდი 02 05 05).</w:t>
      </w:r>
      <w:r w:rsidRPr="00AB2A53">
        <w:rPr>
          <w:rFonts w:ascii="Sylfaen" w:eastAsia="Calibri" w:hAnsi="Sylfaen" w:cs="Times New Roman"/>
          <w:sz w:val="20"/>
          <w:szCs w:val="20"/>
          <w:lang w:val="ka-GE"/>
        </w:rPr>
        <w:t xml:space="preserve"> 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სახლების დაზიანებული წყალ–კანალიზაციის ქსელებიდან სარდაფებში ჩადინებული წყალი და ფეკალური მასები აზიანებს კორპუსების საძირკვლებს და ქმნის ანტისანიტარიას.</w:t>
      </w:r>
    </w:p>
    <w:p w:rsidR="00BA32A8" w:rsidRPr="00AB2A53" w:rsidRDefault="00BA32A8" w:rsidP="0039018A">
      <w:pPr>
        <w:spacing w:before="240" w:after="0" w:line="360" w:lineRule="auto"/>
        <w:ind w:left="-142" w:right="243" w:firstLine="1004"/>
        <w:jc w:val="both"/>
        <w:rPr>
          <w:rFonts w:ascii="Sylfaen" w:eastAsia="Calibri" w:hAnsi="Sylfaen" w:cs="Times New Roman"/>
          <w:b/>
          <w:sz w:val="20"/>
          <w:szCs w:val="20"/>
          <w:lang w:val="ka-GE"/>
        </w:rPr>
      </w:pPr>
      <w:r w:rsidRPr="00AB2A53">
        <w:rPr>
          <w:rFonts w:ascii="Sylfaen" w:eastAsia="Calibri" w:hAnsi="Sylfaen" w:cs="Times New Roman"/>
          <w:b/>
          <w:sz w:val="20"/>
          <w:szCs w:val="20"/>
          <w:lang w:val="ka-GE"/>
        </w:rPr>
        <w:t>დ.ვ) ქვეპროგრამა: მრავალბინიანი საცხოვრებელი სახლების სადარბაზოების რეაბილიტაცია (პროგრამული კოდი 02 05 06).</w:t>
      </w:r>
      <w:r w:rsidRPr="00AB2A53">
        <w:rPr>
          <w:rFonts w:ascii="Sylfaen" w:eastAsia="Calibri" w:hAnsi="Sylfaen" w:cs="Times New Roman"/>
          <w:sz w:val="20"/>
          <w:szCs w:val="20"/>
          <w:lang w:val="ka-GE"/>
        </w:rPr>
        <w:t xml:space="preserve"> 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ქვეპროგრამით განახორციელდება მრავალბინიანი საცხოვრებელი სახლების დაზიანებული სადარბაზოების შესასვლელებში რკინის, საკეტიანი კარებების მონტაჟი, სურვილის შემთხვევაში, აუცილებლობის დროს, პანდუსების მოწყობა, სადარბაზოს კარებამდე მისასვლელი კიბეებისა და ამორტიზებული ხის </w:t>
      </w:r>
      <w:r w:rsidRPr="00AB2A53">
        <w:rPr>
          <w:rFonts w:ascii="Sylfaen" w:eastAsia="Calibri" w:hAnsi="Sylfaen" w:cs="Times New Roman"/>
          <w:sz w:val="20"/>
          <w:szCs w:val="20"/>
          <w:lang w:val="ka-GE"/>
        </w:rPr>
        <w:lastRenderedPageBreak/>
        <w:t>კიბეების კონსტრუქციის სრული, ან ნაწილობრივი რეაბილიტაცია, შესასვლელის გადახურვის კონსტრუქციისა და ბაქანის რეაბილიტაცია, მეტალოპლასტმასის ფანჯრების ჩასმა, სენსორული განათებების მოწყობა და სადარბაზოებში არსებული წყალსაწრეტი მილების რეაბილიტაცია.</w:t>
      </w:r>
    </w:p>
    <w:p w:rsidR="00BA32A8" w:rsidRPr="00AB2A53" w:rsidRDefault="00BA32A8" w:rsidP="0039018A">
      <w:pPr>
        <w:spacing w:before="240" w:after="0" w:line="360" w:lineRule="auto"/>
        <w:ind w:left="-142" w:right="243"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 xml:space="preserve">დ.ზ) ქვეპროგრამა: </w:t>
      </w:r>
      <w:r w:rsidR="000D133A" w:rsidRPr="00AB2A53">
        <w:rPr>
          <w:rFonts w:ascii="Sylfaen" w:eastAsia="Calibri" w:hAnsi="Sylfaen" w:cs="Times New Roman"/>
          <w:b/>
          <w:sz w:val="20"/>
          <w:szCs w:val="20"/>
          <w:lang w:val="ka-GE"/>
        </w:rPr>
        <w:t>მრავალბინიანი საცხოვრებელი სახლების მცხოვრებთათვის სხვადასხვა სახეობის მასალის შეძენა- გადაცემა და დაზიანებული სახურავების (ბრტყელი, ქანობიანი) კაპიტალური შეკეთება</w:t>
      </w:r>
      <w:r w:rsidRPr="00AB2A53">
        <w:rPr>
          <w:rFonts w:ascii="Sylfaen" w:eastAsia="Calibri" w:hAnsi="Sylfaen" w:cs="Times New Roman"/>
          <w:b/>
          <w:sz w:val="20"/>
          <w:szCs w:val="20"/>
          <w:lang w:val="ka-GE"/>
        </w:rPr>
        <w:t xml:space="preserve"> (პროგრამული კოდი 02 05 07). </w:t>
      </w:r>
      <w:r w:rsidRPr="00AB2A53">
        <w:rPr>
          <w:rFonts w:ascii="Sylfaen" w:eastAsia="Calibri" w:hAnsi="Sylfaen" w:cs="Times New Roman"/>
          <w:sz w:val="20"/>
          <w:szCs w:val="20"/>
          <w:lang w:val="ka-GE"/>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სახურავი მთლიანად აზიანებს ჭერს და მაღალ სართულებზე განთავსებულ ბინებზე მითითებული ღონისძიებების განხორციელების რიგითობა და მისამართების ნუსხის დამტკიცება დამოკიდებულია ბინათმესაკუთრეთა ამხანაგობების აქტიურობაზე.</w:t>
      </w:r>
    </w:p>
    <w:p w:rsidR="00BA32A8" w:rsidRPr="00AB2A53" w:rsidRDefault="00BA32A8" w:rsidP="0039018A">
      <w:pPr>
        <w:spacing w:before="240" w:after="0" w:line="360" w:lineRule="auto"/>
        <w:ind w:left="-142" w:right="243"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დ.თ) ქვეპროგრამა: მრავალბინიანი საცხოვრებელი სახლების სარდაფებში დამდგარი წყლის ამოსატუმბი მოწყობილობების შესყიდვა–გადაცემა (პროგრამული კოდი 02 05 08).</w:t>
      </w:r>
      <w:r w:rsidRPr="00AB2A53">
        <w:rPr>
          <w:rFonts w:ascii="Sylfaen" w:eastAsia="Calibri" w:hAnsi="Sylfaen" w:cs="Times New Roman"/>
          <w:sz w:val="20"/>
          <w:szCs w:val="20"/>
          <w:lang w:val="ka-GE"/>
        </w:rPr>
        <w:t xml:space="preserve"> მრავალბინიანი საცხოვრებელი სახლების სარდაფებში დამდგარი წყალი აზიანებს შენობების საძირკველს, რაც ხელს უშლის მათი კონსტრუქციული მდგრადობის შენარჩუნებას. შექმნილია ანტისანიტარიის კერები, რის გამოც მოსალოდნელია სხვადასხვა ინფექციური დაავადებების გავრცელება. გამომდინარე აქედან, გათვალისწინებულია ამოსატუმბი საშუალებების გადაცემა ბინათმესაკუთრეთა ამხანაგობებისათვის. მითითებული ღონისძიებების განხორციელების რიგითობა და მისამართების ნუსხის დამტკიცება დამოკიდებულია ბინათმესაკუთრეთა ამხანაგობების აქტივობაზე.</w:t>
      </w:r>
    </w:p>
    <w:p w:rsidR="00BA32A8" w:rsidRDefault="00BA32A8" w:rsidP="0039018A">
      <w:pPr>
        <w:spacing w:before="240" w:after="0" w:line="360" w:lineRule="auto"/>
        <w:ind w:left="-142" w:right="243"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დ.ი) ქვეპროგრამა: ავარიული მრავალბინიანი საცხოვრებელი სახლების რეაბილიტაცია (პროგრამული კოდი 02 05 09).</w:t>
      </w:r>
      <w:r w:rsidRPr="00AB2A53">
        <w:rPr>
          <w:rFonts w:ascii="Sylfaen" w:eastAsia="Calibri" w:hAnsi="Sylfaen" w:cs="Times New Roman"/>
          <w:sz w:val="20"/>
          <w:szCs w:val="20"/>
          <w:lang w:val="ka-GE"/>
        </w:rPr>
        <w:t xml:space="preserve"> ქვეპროგრამით გათვალისწინებულია ავარიული საცხოვრებელი სახლების ხანგრძლივი ექსპლოატაციით გამოწვეული, ავარიული მზიდი კონსტრუქციების (კედლები, სართულშუა და სასხვენო გადახურვის ფილები და სხვა) საპროექტო დოკუმენტაციის მომზადება და შესაბამისად, სარეაბილიტაციო აღდგენითი სამუშაოების განხორციელება.</w:t>
      </w:r>
      <w:r w:rsidR="00162B7F" w:rsidRPr="00AB2A53">
        <w:rPr>
          <w:rFonts w:ascii="Sylfaen" w:eastAsia="Calibri" w:hAnsi="Sylfaen" w:cs="Times New Roman"/>
          <w:sz w:val="20"/>
          <w:szCs w:val="20"/>
          <w:lang w:val="ka-GE"/>
        </w:rPr>
        <w:t xml:space="preserve"> </w:t>
      </w:r>
    </w:p>
    <w:p w:rsidR="00154530" w:rsidRPr="00AB2A53" w:rsidRDefault="00154530" w:rsidP="0039018A">
      <w:pPr>
        <w:spacing w:before="240" w:after="0" w:line="360" w:lineRule="auto"/>
        <w:ind w:left="-142" w:right="243" w:firstLine="1004"/>
        <w:jc w:val="both"/>
        <w:rPr>
          <w:rFonts w:ascii="Sylfaen" w:eastAsia="Calibri" w:hAnsi="Sylfaen" w:cs="Times New Roman"/>
          <w:sz w:val="20"/>
          <w:szCs w:val="20"/>
          <w:lang w:val="ka-GE"/>
        </w:rPr>
      </w:pPr>
      <w:r w:rsidRPr="00154530">
        <w:rPr>
          <w:rFonts w:ascii="Sylfaen" w:eastAsia="Calibri" w:hAnsi="Sylfaen" w:cs="Times New Roman"/>
          <w:b/>
          <w:sz w:val="20"/>
          <w:szCs w:val="20"/>
          <w:lang w:val="ka-GE"/>
        </w:rPr>
        <w:t>დ.კ) ქვეპროგრამა: მრავალბინიანი საცხოვრებელი სახლების სადარბაზოების რეაბილიტაცია (შიდა სამუშაოების გათვალისწინებით) (პროგრამული კოდი 02 05 10).</w:t>
      </w:r>
      <w:r w:rsidRPr="00154530">
        <w:rPr>
          <w:rFonts w:ascii="Sylfaen" w:eastAsia="Calibri" w:hAnsi="Sylfaen" w:cs="Times New Roman"/>
          <w:sz w:val="20"/>
          <w:szCs w:val="20"/>
          <w:lang w:val="ka-GE"/>
        </w:rPr>
        <w:t xml:space="preserve"> 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საჭიროა განხორციელდეს მრავალბინიანი საცხოვრებელი სახლების დაზიანებული სადარბაზოების შესასვლელების, ასევე შიდა სივრცის რეაბილიტაცია. კერძოდ: სადარბაზოს დაზიანებული კედლებისა და ჭერის შელესვა–შეღებვა, დაზიანებული კიბის საფეხურების აღდგენა, მოაჯირების გამაგრება–შეღებვა, კიბის ბაქნების მოჭიქული ფილებით მოპირკეთება, სადარბაზოს შიდა სენსორული განათების მოწყობა, სადარბაზოში გამავალი სხვადასხვა საკომუნიკაციო სადენების (ტელეფონი, ტელევიზია, ინტერნეტი) კანალარხებში </w:t>
      </w:r>
      <w:r w:rsidRPr="00154530">
        <w:rPr>
          <w:rFonts w:ascii="Sylfaen" w:eastAsia="Calibri" w:hAnsi="Sylfaen" w:cs="Times New Roman"/>
          <w:sz w:val="20"/>
          <w:szCs w:val="20"/>
          <w:lang w:val="ka-GE"/>
        </w:rPr>
        <w:lastRenderedPageBreak/>
        <w:t>მოთავსება. აღნიშნული სამუშაოების განხორციელება უზურნველყოფს ამხანაგობებისათვის სადარბაზოების ვიზუალური მხარის გაუმჯობესებასა და ესთეტიური სილამაზის შექმნას.</w:t>
      </w:r>
    </w:p>
    <w:p w:rsidR="00BA32A8" w:rsidRPr="00AB2A53" w:rsidRDefault="00BA32A8" w:rsidP="0039018A">
      <w:pPr>
        <w:spacing w:before="240" w:after="0" w:line="360" w:lineRule="auto"/>
        <w:ind w:left="-142" w:right="243"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 xml:space="preserve">ე) პროგრამა: ქალაქის კეთილმოწყობა (პროგრამული კოდი 02 06). </w:t>
      </w:r>
      <w:r w:rsidRPr="00AB2A53">
        <w:rPr>
          <w:rFonts w:ascii="Sylfaen" w:eastAsia="Calibri" w:hAnsi="Sylfaen" w:cs="Times New Roman"/>
          <w:sz w:val="20"/>
          <w:szCs w:val="20"/>
          <w:lang w:val="ka-GE"/>
        </w:rPr>
        <w:t>საქალაქო ინფრასტრუქტურის კეთილმოწყობის დაგეგმვა, მოწყობა, მოვლა–პატრონობა, მშენებლობა–რეაბილიტაცია ერთ–ერთი მნიშვნელოვანი ფაქტორია ქალაქის სტრატეგიული განვითარებისათვის. პროგრამის მიზანია ქალაქში მნიშვნელოვანი და აუცილებელი კეთილმოწყობის ღონისძიებების სრულყოფილად და ეფექტურად განხორციელება; ქალაქის მიმზიდველობის გაზრდისათვის ტურისტული ინფრასტრუქტურის გაუმჯობესება; 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 ადმინისტრაციული ერთეულების მიხედვით ისეთი სხვადასხვა სახის ლოკალური პრობლემების აღმოფხვრა, რომლებიც წლების განმავლობაში მოუგვარებელია და ასახვა ვერ ჰპოვა ბიუჯეტში.</w:t>
      </w:r>
    </w:p>
    <w:p w:rsidR="00BA32A8" w:rsidRPr="00AB2A53" w:rsidRDefault="00BA32A8" w:rsidP="0039018A">
      <w:pPr>
        <w:spacing w:before="240" w:after="0" w:line="360" w:lineRule="auto"/>
        <w:ind w:left="-142" w:right="243"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 xml:space="preserve">ე.ა) ქვეპროგრამა: ქალაქ ქუთაისში, ტურისტული ინფრასტრუქტურის რეაბილიტაცია (პროგრამული კოდი 02 06 01). </w:t>
      </w:r>
      <w:r w:rsidRPr="00AB2A53">
        <w:rPr>
          <w:rFonts w:ascii="Sylfaen" w:eastAsia="Calibri" w:hAnsi="Sylfaen" w:cs="Times New Roman"/>
          <w:sz w:val="20"/>
          <w:szCs w:val="20"/>
          <w:lang w:val="ka-GE"/>
        </w:rPr>
        <w:t>ტურიზმი ქუთაისის ეკონომიკის ერთ–ერთ მნიშვნელოვან ნაწილს წარმოადგენს. ქალაქის მდებარეობისა და ახლომდებარე აეროპორტის დატვირთვის ზრდის პარალელურად, ქალაქში სულ უფრო იზრდება ტურისტების რაოდენობა, თუმცა, გარდა ტურისტული ჰაბისა, მნიშვნელოვანია ქალაქს დამოუკიდებელი ტურისტული ფუნქციაც ჰქონდეს. შესაბამისად, აუცილებელია ტურისტული ინფრასტრუქტურის განვითარება, 2022 წელს იგეგმება აღმაშენებლის გამზირზე მდებარე 100 საფეხურიანი კიბის რეაბილიტაცია.</w:t>
      </w:r>
    </w:p>
    <w:p w:rsidR="00BA32A8" w:rsidRPr="00AB2A53" w:rsidRDefault="00BA32A8" w:rsidP="0039018A">
      <w:pPr>
        <w:spacing w:before="240" w:after="0" w:line="360" w:lineRule="auto"/>
        <w:ind w:left="-142" w:right="243"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 xml:space="preserve">ე.ბ) ქვეპროგრამა: ადმინისტრაციული ერთეულების მიხედვით თავისუფალი ინიციატივების განხორციელება (პროგრამული კოდი 02 06 02). </w:t>
      </w:r>
      <w:r w:rsidRPr="00AB2A53">
        <w:rPr>
          <w:rFonts w:ascii="Sylfaen" w:eastAsia="Calibri" w:hAnsi="Sylfaen" w:cs="Times New Roman"/>
          <w:sz w:val="20"/>
          <w:szCs w:val="20"/>
          <w:lang w:val="ka-GE"/>
        </w:rPr>
        <w:t>ქვეპროგრამით განსაზღვრულია ქალაქის მასშტაბით, ადმინისტრაციული ერთეულების მიხედვით არსებული პრობლემების მოგვარება, რომელიც არ არის გათვალისწინებული ქუთაისის მუნიციპალიტეტის ბიუჯეტით და მოქალაქეებისათვის კომფორტული გარემოს შექმნა. საჭირო ღონისძიებების განხორციელების რიგითობა და მისამართები განისაზღვრება ქალაქ ქუთაისის მუნიციპალიტეტის მერის მიერ შექმნილი კომისიებისა და ადმინისტრაციული ერთეულების მომართვების საფუძველზე.</w:t>
      </w:r>
    </w:p>
    <w:p w:rsidR="00BA32A8" w:rsidRPr="00AB2A53" w:rsidRDefault="00BA32A8" w:rsidP="0039018A">
      <w:pPr>
        <w:spacing w:before="240" w:after="0" w:line="360" w:lineRule="auto"/>
        <w:ind w:left="-142" w:right="243"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 xml:space="preserve">ე.გ) ქვეპროგრამა: მემორიალური დაფებისა და ძეგლების მოწყობა (პროგრამული კოდი 02 06 03). </w:t>
      </w:r>
      <w:r w:rsidRPr="00AB2A53">
        <w:rPr>
          <w:rFonts w:ascii="Sylfaen" w:eastAsia="Calibri" w:hAnsi="Sylfaen" w:cs="Times New Roman"/>
          <w:sz w:val="20"/>
          <w:szCs w:val="20"/>
          <w:lang w:val="ka-GE"/>
        </w:rPr>
        <w:t>გამოჩენილი საზოგადო მოღვაწეების პატივსაგებად და მომავალი თაობებისათვის ისტორიული ინფორმაციის შესანარჩუნებლად დიდ აუცილებლობას წარმოადგენს მემორიალური დაფების მოწყობა – ექსპლოატაცია.</w:t>
      </w:r>
    </w:p>
    <w:p w:rsidR="00BA32A8" w:rsidRPr="00AB2A53" w:rsidRDefault="00BA32A8" w:rsidP="0039018A">
      <w:pPr>
        <w:spacing w:before="240" w:after="0" w:line="360" w:lineRule="auto"/>
        <w:ind w:left="-142" w:right="243"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 xml:space="preserve">ე.დ) ქვეპროგრამა: მრავალსართულიანი სახლების ფასადების რეაბილიტაცია (პროგრამული კოდი 02 06 04). </w:t>
      </w:r>
      <w:r w:rsidRPr="00AB2A53">
        <w:rPr>
          <w:rFonts w:ascii="Sylfaen" w:eastAsia="Calibri" w:hAnsi="Sylfaen" w:cs="Times New Roman"/>
          <w:sz w:val="20"/>
          <w:szCs w:val="20"/>
          <w:lang w:val="ka-GE"/>
        </w:rPr>
        <w:t>ქალაქის იერსახის შენარჩუნება – განვითარებისათვის მუნიციპალიტეტის მერია პერიოდ</w:t>
      </w:r>
      <w:r w:rsidR="009108A0" w:rsidRPr="00AB2A53">
        <w:rPr>
          <w:rFonts w:ascii="Sylfaen" w:eastAsia="Calibri" w:hAnsi="Sylfaen" w:cs="Times New Roman"/>
          <w:sz w:val="20"/>
          <w:szCs w:val="20"/>
          <w:lang w:val="ka-GE"/>
        </w:rPr>
        <w:t>უ</w:t>
      </w:r>
      <w:r w:rsidRPr="00AB2A53">
        <w:rPr>
          <w:rFonts w:ascii="Sylfaen" w:eastAsia="Calibri" w:hAnsi="Sylfaen" w:cs="Times New Roman"/>
          <w:sz w:val="20"/>
          <w:szCs w:val="20"/>
          <w:lang w:val="ka-GE"/>
        </w:rPr>
        <w:t>ლად ახორციელებს დაზიანებული ფასადების რეაბილიტაციის სამუშაოებს. გარდა იერსახისა, დაზიანების ხ</w:t>
      </w:r>
      <w:r w:rsidR="009108A0" w:rsidRPr="00AB2A53">
        <w:rPr>
          <w:rFonts w:ascii="Sylfaen" w:eastAsia="Calibri" w:hAnsi="Sylfaen" w:cs="Times New Roman"/>
          <w:sz w:val="20"/>
          <w:szCs w:val="20"/>
          <w:lang w:val="ka-GE"/>
        </w:rPr>
        <w:t>არისხ</w:t>
      </w:r>
      <w:r w:rsidRPr="00AB2A53">
        <w:rPr>
          <w:rFonts w:ascii="Sylfaen" w:eastAsia="Calibri" w:hAnsi="Sylfaen" w:cs="Times New Roman"/>
          <w:sz w:val="20"/>
          <w:szCs w:val="20"/>
          <w:lang w:val="ka-GE"/>
        </w:rPr>
        <w:t>ის მიხედვით, ავარიული ფასადები ზრდის ქვეითთა დაზიანების რისკს. ქვეპროგრამის ფარგლებში განხორციელდება რუსთაველის გამზირზე ფასადების რეაბილიტაცია.</w:t>
      </w:r>
    </w:p>
    <w:p w:rsidR="00BA32A8" w:rsidRPr="00AB2A53" w:rsidRDefault="00BA32A8" w:rsidP="0039018A">
      <w:pPr>
        <w:spacing w:before="240" w:after="0" w:line="360" w:lineRule="auto"/>
        <w:ind w:left="-142" w:right="243"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lastRenderedPageBreak/>
        <w:t>ე.ე) ქვეპროგრამა: სადღესასწაულო ღონისძიებების ტექნიკური უზრუნველყოფა (პროგრამული კოდი</w:t>
      </w:r>
      <w:r w:rsidR="003452AA">
        <w:rPr>
          <w:rFonts w:ascii="Sylfaen" w:eastAsia="Calibri" w:hAnsi="Sylfaen" w:cs="Times New Roman"/>
          <w:b/>
          <w:sz w:val="20"/>
          <w:szCs w:val="20"/>
          <w:lang w:val="ka-GE"/>
        </w:rPr>
        <w:t xml:space="preserve"> 02 06 05</w:t>
      </w:r>
      <w:r w:rsidRPr="00AB2A53">
        <w:rPr>
          <w:rFonts w:ascii="Sylfaen" w:eastAsia="Calibri" w:hAnsi="Sylfaen" w:cs="Times New Roman"/>
          <w:b/>
          <w:sz w:val="20"/>
          <w:szCs w:val="20"/>
          <w:lang w:val="ka-GE"/>
        </w:rPr>
        <w:t xml:space="preserve">). </w:t>
      </w:r>
      <w:r w:rsidRPr="00AB2A53">
        <w:rPr>
          <w:rFonts w:ascii="Sylfaen" w:eastAsia="Calibri" w:hAnsi="Sylfaen" w:cs="Times New Roman"/>
          <w:sz w:val="20"/>
          <w:szCs w:val="20"/>
          <w:lang w:val="ka-GE"/>
        </w:rPr>
        <w:t>ქვეპროგრამის ფარგლებში განხორციელდება ქალაქის მხატვრულ დონეზე გაფორმება, 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 საახალწლო ილუმინაციების მონტაჟი, ექსპლოატაცია და დემონტაჟი, სასცენო დეკორაციებით მომსახურება და სხვა.</w:t>
      </w:r>
    </w:p>
    <w:p w:rsidR="00BA32A8" w:rsidRPr="00AB2A53" w:rsidRDefault="00BA32A8" w:rsidP="0039018A">
      <w:pPr>
        <w:spacing w:before="240" w:after="0" w:line="360" w:lineRule="auto"/>
        <w:ind w:left="-142" w:right="243" w:firstLine="1004"/>
        <w:jc w:val="both"/>
        <w:rPr>
          <w:rFonts w:ascii="Sylfaen" w:eastAsia="Calibri" w:hAnsi="Sylfaen" w:cs="Times New Roman"/>
          <w:b/>
          <w:sz w:val="20"/>
          <w:szCs w:val="20"/>
          <w:lang w:val="ka-GE"/>
        </w:rPr>
      </w:pPr>
      <w:r w:rsidRPr="00AB2A53">
        <w:rPr>
          <w:rFonts w:ascii="Sylfaen" w:eastAsia="Calibri" w:hAnsi="Sylfaen" w:cs="Times New Roman"/>
          <w:b/>
          <w:sz w:val="20"/>
          <w:szCs w:val="20"/>
          <w:lang w:val="ka-GE"/>
        </w:rPr>
        <w:t>ე.ვ) ქვეპროგრამა: შადრევან–აუზების ექსპლოატაცია–რეაბილიტაცია (პროგრამული კოდი</w:t>
      </w:r>
      <w:r w:rsidR="007F34C6">
        <w:rPr>
          <w:rFonts w:ascii="Sylfaen" w:eastAsia="Calibri" w:hAnsi="Sylfaen" w:cs="Times New Roman"/>
          <w:b/>
          <w:sz w:val="20"/>
          <w:szCs w:val="20"/>
          <w:lang w:val="ka-GE"/>
        </w:rPr>
        <w:t xml:space="preserve"> 02 06 06</w:t>
      </w:r>
      <w:r w:rsidRPr="00AB2A53">
        <w:rPr>
          <w:rFonts w:ascii="Sylfaen" w:eastAsia="Calibri" w:hAnsi="Sylfaen" w:cs="Times New Roman"/>
          <w:b/>
          <w:sz w:val="20"/>
          <w:szCs w:val="20"/>
          <w:lang w:val="ka-GE"/>
        </w:rPr>
        <w:t xml:space="preserve">). </w:t>
      </w:r>
      <w:r w:rsidRPr="00AB2A53">
        <w:rPr>
          <w:rFonts w:ascii="Sylfaen" w:eastAsia="Calibri" w:hAnsi="Sylfaen" w:cs="Times New Roman"/>
          <w:sz w:val="20"/>
          <w:szCs w:val="20"/>
          <w:lang w:val="ka-GE"/>
        </w:rPr>
        <w:t>ეკოლოგიის, რეკრეაციული ინფრასტრუქტურის განვითარებისათვის მნიშვნელოვანია ქალაქის შადრევან–აუზების ექსპლოატაცია – რეაბილიტაცია. 16 ერთეული შადრევან–აუზისა და წყლის ნიჟარების ექსპლოატაცია (წყლისა და ელექტრო ენერგიის ხარჯის ჩათვლით)</w:t>
      </w:r>
      <w:r w:rsidR="006A03AB">
        <w:rPr>
          <w:rFonts w:ascii="Sylfaen" w:eastAsia="Calibri" w:hAnsi="Sylfaen" w:cs="Times New Roman"/>
          <w:sz w:val="20"/>
          <w:szCs w:val="20"/>
          <w:lang w:val="ka-GE"/>
        </w:rPr>
        <w:t>.</w:t>
      </w:r>
    </w:p>
    <w:p w:rsidR="00BA32A8" w:rsidRPr="00AB2A53" w:rsidRDefault="00BA32A8" w:rsidP="0039018A">
      <w:pPr>
        <w:spacing w:before="240" w:after="0" w:line="360" w:lineRule="auto"/>
        <w:ind w:left="-142" w:right="243"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ვ) პროგრამა: მუნიციპალური ტრანსპორტი (პროგრამული კოდი 02 07).</w:t>
      </w:r>
      <w:r w:rsidRPr="00AB2A53">
        <w:rPr>
          <w:rFonts w:ascii="Sylfaen" w:eastAsia="Calibri" w:hAnsi="Sylfaen" w:cs="Times New Roman"/>
          <w:sz w:val="20"/>
          <w:szCs w:val="20"/>
          <w:lang w:val="ka-GE"/>
        </w:rPr>
        <w:t xml:space="preserve"> პროგრამის ფარგლებში გათვალისწინებულია ქალაქ ქუთაისის მუნიციპალიტეტის ადმინისტრაციულ საზღვრებში მუნიციპალური სატრანსპორტო სისტემის შექმნა, რომელმაც ხელი უნდა შეუწყოს მოსახლეობის, მ.შ. საბავშვო ეტლით მოსარგებლე პირების, შშმ პირების სწრაფ, უსაფრთხო და კომფორტულ გადაადგილებას.</w:t>
      </w:r>
    </w:p>
    <w:p w:rsidR="00BA32A8" w:rsidRPr="00AB2A53" w:rsidRDefault="00BA32A8" w:rsidP="0039018A">
      <w:pPr>
        <w:spacing w:before="240" w:after="0" w:line="360" w:lineRule="auto"/>
        <w:ind w:left="-142" w:right="243"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 xml:space="preserve">ზ) პროგრამა: საპროექტო–სახარჯთაღრიცხვო სამუშაოები (პროგრამული კოდი 02 10). </w:t>
      </w:r>
      <w:r w:rsidRPr="00AB2A53">
        <w:rPr>
          <w:rFonts w:ascii="Sylfaen" w:eastAsia="Calibri" w:hAnsi="Sylfaen" w:cs="Times New Roman"/>
          <w:sz w:val="20"/>
          <w:szCs w:val="20"/>
          <w:lang w:val="ka-GE"/>
        </w:rPr>
        <w:t>პროექტირების ეტაპზე მოხდება საინჟინრო გადაწყვეტილებების მიღება, რომელიც განაპირობებს სამშენებლო სამუშაოების განხორციელების ვადებს, ხარისხსა და სამშენებლო ობიექტის საბოლოო სახეს.</w:t>
      </w:r>
    </w:p>
    <w:p w:rsidR="00BA32A8" w:rsidRPr="00AB2A53" w:rsidRDefault="00BA32A8" w:rsidP="0039018A">
      <w:pPr>
        <w:spacing w:before="240" w:after="0" w:line="360" w:lineRule="auto"/>
        <w:ind w:left="-142" w:right="243"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 xml:space="preserve">თ) პროგრამა: საპროექტო დოკუმენტაციისა და სამშენებლო სამუშაოების ტექნიკური ზედამხედველობის მომსახურება (პროგრამული კოდი 02 11). </w:t>
      </w:r>
      <w:r w:rsidRPr="00AB2A53">
        <w:rPr>
          <w:rFonts w:ascii="Sylfaen" w:eastAsia="Calibri" w:hAnsi="Sylfaen" w:cs="Times New Roman"/>
          <w:sz w:val="20"/>
          <w:szCs w:val="20"/>
          <w:lang w:val="ka-GE"/>
        </w:rPr>
        <w:t>სამშენებლო სამუშაოების ხარისხის უზრუნველყოფის მიზნით განხორციელდება შესაბამისი კვალიფიკაციის მქონე ორგანიზაციისა და სპეციალისტების მომსახურების შეძენა.</w:t>
      </w:r>
    </w:p>
    <w:p w:rsidR="00BA32A8" w:rsidRPr="00AB2A53" w:rsidRDefault="00BA32A8" w:rsidP="0039018A">
      <w:pPr>
        <w:spacing w:before="240" w:after="0" w:line="360" w:lineRule="auto"/>
        <w:ind w:left="-142" w:right="243" w:firstLine="1004"/>
        <w:jc w:val="both"/>
        <w:rPr>
          <w:rFonts w:ascii="Sylfaen" w:eastAsia="Calibri" w:hAnsi="Sylfaen" w:cs="Times New Roman"/>
          <w:sz w:val="20"/>
          <w:szCs w:val="20"/>
          <w:lang w:val="ka-GE"/>
        </w:rPr>
      </w:pPr>
      <w:r w:rsidRPr="00AB2A53">
        <w:rPr>
          <w:rFonts w:ascii="Sylfaen" w:eastAsia="Calibri" w:hAnsi="Sylfaen" w:cs="Sylfaen"/>
          <w:b/>
          <w:sz w:val="20"/>
          <w:szCs w:val="20"/>
          <w:lang w:val="ka-GE"/>
        </w:rPr>
        <w:t>2. პრიორიტეტი: დასუფთავება და გარემოს დაცვა (პროგრამული კოდი 03 00).</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პრიორიტეტის</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განხორციელებით</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საგრძნობლად</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გაუმჯობესდება</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ქალაქის</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ეკოლოგიური</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მდგომარეობა</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ქალაქისათვის</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აუცილებელ</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და</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მნიშვნელოვან</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საზრუნავს</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წარმოადგენს</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მისი</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დასუფთავება</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უპატრონო</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ცხოველებისაგან</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იზოლირება</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და</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ხეების</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გადაბელვა</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მცენარეთა</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ფიტოსანიტარული</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მდგომარეობა</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ქალაქის</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მოსახლეობის</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დასვენების</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პირობები</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მწვანე</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საფარის</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მოვლა</w:t>
      </w:r>
      <w:r w:rsidRPr="00AB2A53">
        <w:rPr>
          <w:rFonts w:ascii="Sylfaen" w:eastAsia="Calibri" w:hAnsi="Sylfaen" w:cs="Times New Roman"/>
          <w:sz w:val="20"/>
          <w:szCs w:val="20"/>
          <w:lang w:val="ka-GE"/>
        </w:rPr>
        <w:t>–</w:t>
      </w:r>
      <w:r w:rsidRPr="00AB2A53">
        <w:rPr>
          <w:rFonts w:ascii="Sylfaen" w:eastAsia="Calibri" w:hAnsi="Sylfaen" w:cs="Sylfaen"/>
          <w:sz w:val="20"/>
          <w:szCs w:val="20"/>
          <w:lang w:val="ka-GE"/>
        </w:rPr>
        <w:t>პატრონობა</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მწვანე</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ნარგავებით</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ტერიტორიების</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შევსება</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და</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მათი</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შენარჩუნება</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საშუალებას</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იძლევა</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მნიშვნელოვნად</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გაუმჯობესდეს</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ქალაქის</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ეკოლოგიური</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მდგომარეობა.</w:t>
      </w:r>
    </w:p>
    <w:p w:rsidR="00BA32A8" w:rsidRPr="00AB2A53" w:rsidRDefault="00BA32A8"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ა) პროგრამა: ქალაქის დასუფთავება და ნარჩენების გატანა (პროგრამული კოდი 03 01).</w:t>
      </w:r>
      <w:r w:rsidRPr="00AB2A53">
        <w:rPr>
          <w:rFonts w:ascii="Sylfaen" w:eastAsia="Calibri" w:hAnsi="Sylfaen" w:cs="Sylfaen"/>
          <w:sz w:val="20"/>
          <w:szCs w:val="20"/>
          <w:lang w:val="ka-GE"/>
        </w:rPr>
        <w:t xml:space="preserve"> ქალაქის ეკოლოგიური და უსაფრთხო მდგომარეობის შესანარჩუნებლად და გასაუმჯობესებლად აუცილებელია ქუჩების დასუფთავება, ნარჩენების გატანა, ქუჩების მორწყვა–მორეცხვა, დეზინფექცია და დერატიზაცია. განხორციელდება შემდეგი ღონისძიებები: მუნიციპალიტეტის ტერიტორიისა და ადმინისტრაციული შენობების დაგვა, დასუფთავება, მორწყვა/მორეცხვა, ზამთრის </w:t>
      </w:r>
      <w:r w:rsidRPr="00AB2A53">
        <w:rPr>
          <w:rFonts w:ascii="Sylfaen" w:eastAsia="Calibri" w:hAnsi="Sylfaen" w:cs="Sylfaen"/>
          <w:sz w:val="20"/>
          <w:szCs w:val="20"/>
          <w:lang w:val="ka-GE"/>
        </w:rPr>
        <w:lastRenderedPageBreak/>
        <w:t>სეზონთან დაკავშირებით ქუჩების გაწმენდა და საზოგადოებრივი ტუალეტების მომსახურება, მუნიციპალიტეტის ტერიტორიიდან ნარჩენების გატანა, მუნიციპალიტეტის ტერიტორიაზე არსებული ღვარსადენების მოვლა, ექსპლოატაცია და კაპიტალური შეკეთება, სეზონურად მაღალი ბალახების ჩათიბვა, ხე–მცენარეების მოვლა, უპატრონო შინაური ბინადარი ცხოველების მოვლა–პატრონობისა და პოპულაციის რეგულირების ღონისძიებები, მუნიციპალიტეტის ტერიტორიის დერატიზაცია, დეზინფექცია, დეზინსექცია, მუნიციპალიტეტის ტერიტორიაზე საფეხმავლო ტროტუარებზე სპეციალური ჭრილების გაკეთება, საზოგადოებრივი ტუალეტების მოვლა–პატრონობა, სარდაფებიდან წყლის ამოტუმბვა, სარეკრეაციო ზონების განვითარების ხელშეწყობა, საზოგადოებრივი ტრანსპორტის მოსაცდელის მონტაჟი–დემონტაჟი, ძეგლებისა და ხიდების მოაჯირების მოვლა–პატრონობა, დაზიანებული გზის საფარის გრუნტით გასწორება, პოლიეთილენისა და მუყაოს ნარჩენების შეგროვება/სეპარაცია.</w:t>
      </w:r>
    </w:p>
    <w:p w:rsidR="00BA32A8" w:rsidRPr="00AB2A53" w:rsidRDefault="00BA32A8"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ბ) </w:t>
      </w:r>
      <w:r w:rsidRPr="00AB2A53">
        <w:rPr>
          <w:rFonts w:ascii="Sylfaen" w:eastAsia="Calibri" w:hAnsi="Sylfaen" w:cs="Times New Roman"/>
          <w:b/>
          <w:sz w:val="20"/>
          <w:szCs w:val="20"/>
          <w:lang w:val="ka-GE"/>
        </w:rPr>
        <w:t>პროგრამა:</w:t>
      </w:r>
      <w:r w:rsidRPr="00AB2A53">
        <w:rPr>
          <w:rFonts w:ascii="Sylfaen" w:eastAsia="Calibri" w:hAnsi="Sylfaen" w:cs="Sylfaen"/>
          <w:b/>
          <w:sz w:val="20"/>
          <w:szCs w:val="20"/>
          <w:lang w:val="ka-GE"/>
        </w:rPr>
        <w:t xml:space="preserve"> მწვანე ნარგავების მოვლა–პატრონობა და განვითარება (პროგრამული კოდი 03 02).</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 xml:space="preserve">პროგრამის ფარგლებში </w:t>
      </w:r>
      <w:r w:rsidR="006A03AB">
        <w:rPr>
          <w:rFonts w:ascii="Sylfaen" w:eastAsia="Calibri" w:hAnsi="Sylfaen" w:cs="Sylfaen"/>
          <w:sz w:val="20"/>
          <w:szCs w:val="20"/>
          <w:lang w:val="ka-GE"/>
        </w:rPr>
        <w:t>გან</w:t>
      </w:r>
      <w:r w:rsidRPr="00AB2A53">
        <w:rPr>
          <w:rFonts w:ascii="Sylfaen" w:eastAsia="Calibri" w:hAnsi="Sylfaen" w:cs="Sylfaen"/>
          <w:sz w:val="20"/>
          <w:szCs w:val="20"/>
          <w:lang w:val="ka-GE"/>
        </w:rPr>
        <w:t>ხორციელდება მუნიციპალიტეტის ტერიტორიაზე არსებული პარკებისა და სკვერების მოვლა–პატრონობა, კერძოდ,  ნარგავების მოვლა, ნიადაგის მომზადება, ერთწლიანი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p>
    <w:p w:rsidR="00BA32A8" w:rsidRPr="00AB2A53" w:rsidRDefault="00BA32A8"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ბ.ა) </w:t>
      </w:r>
      <w:r w:rsidRPr="00AB2A53">
        <w:rPr>
          <w:rFonts w:ascii="Sylfaen" w:eastAsia="Calibri" w:hAnsi="Sylfaen" w:cs="Times New Roman"/>
          <w:b/>
          <w:sz w:val="20"/>
          <w:szCs w:val="20"/>
          <w:lang w:val="ka-GE"/>
        </w:rPr>
        <w:t xml:space="preserve">ქვეპროგრამა: </w:t>
      </w:r>
      <w:r w:rsidRPr="00AB2A53">
        <w:rPr>
          <w:rFonts w:ascii="Sylfaen" w:eastAsia="Calibri" w:hAnsi="Sylfaen" w:cs="Sylfaen"/>
          <w:b/>
          <w:sz w:val="20"/>
          <w:szCs w:val="20"/>
          <w:lang w:val="ka-GE"/>
        </w:rPr>
        <w:t>ქალაქის გამწვანების მოვლა–პატრონობისა და სკვერების კეთილმოწყობის ღონისძიებები</w:t>
      </w:r>
      <w:r w:rsidRPr="00AB2A53">
        <w:rPr>
          <w:rFonts w:ascii="Sylfaen" w:eastAsia="Calibri" w:hAnsi="Sylfaen" w:cs="Sylfaen"/>
          <w:sz w:val="20"/>
          <w:szCs w:val="20"/>
          <w:lang w:val="ka-GE"/>
        </w:rPr>
        <w:t xml:space="preserve"> </w:t>
      </w:r>
      <w:r w:rsidRPr="00AB2A53">
        <w:rPr>
          <w:rFonts w:ascii="Sylfaen" w:eastAsia="Calibri" w:hAnsi="Sylfaen" w:cs="Sylfaen"/>
          <w:b/>
          <w:sz w:val="20"/>
          <w:szCs w:val="20"/>
          <w:lang w:val="ka-GE"/>
        </w:rPr>
        <w:t>(პროგრამული კოდი 03 02 01).</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ეკოლოგიური მდგომარეობისა და რეკრეაციული ინფრასტრუქტურის განვითარებისათვის მნიშვნელოვანია ქალაქის მორთვა სეზონური ყვავილებით, სკვერების დაგვა–დასუფთავება და სკვერების მშენებლობა–რეაბილიტაცია.</w:t>
      </w:r>
    </w:p>
    <w:p w:rsidR="00BA32A8" w:rsidRPr="00AB2A53" w:rsidRDefault="00BA32A8" w:rsidP="0039018A">
      <w:pPr>
        <w:spacing w:before="240" w:after="0" w:line="360" w:lineRule="auto"/>
        <w:ind w:left="-142" w:right="243" w:firstLine="1004"/>
        <w:jc w:val="both"/>
        <w:rPr>
          <w:rFonts w:ascii="Sylfaen" w:eastAsia="Calibri" w:hAnsi="Sylfaen" w:cs="Times New Roman"/>
          <w:b/>
          <w:sz w:val="20"/>
          <w:szCs w:val="20"/>
          <w:lang w:val="ka-GE"/>
        </w:rPr>
      </w:pPr>
      <w:r w:rsidRPr="00AB2A53">
        <w:rPr>
          <w:rFonts w:ascii="Sylfaen" w:eastAsia="Calibri" w:hAnsi="Sylfaen" w:cs="Sylfaen"/>
          <w:b/>
          <w:sz w:val="20"/>
          <w:szCs w:val="20"/>
          <w:lang w:val="ka-GE"/>
        </w:rPr>
        <w:t>3. პრიორიტეტი: განათლება (პროგრამული კოდი 04 00).</w:t>
      </w:r>
      <w:r w:rsidRPr="00AB2A53">
        <w:rPr>
          <w:rFonts w:ascii="Sylfaen" w:eastAsia="Calibri" w:hAnsi="Sylfaen" w:cs="Times New Roman"/>
          <w:b/>
          <w:sz w:val="20"/>
          <w:szCs w:val="20"/>
          <w:lang w:val="ka-GE"/>
        </w:rPr>
        <w:t xml:space="preserve"> </w:t>
      </w:r>
      <w:r w:rsidRPr="00AB2A53">
        <w:rPr>
          <w:rFonts w:ascii="Sylfaen" w:eastAsia="Calibri" w:hAnsi="Sylfaen" w:cs="Sylfaen"/>
          <w:sz w:val="20"/>
          <w:szCs w:val="20"/>
          <w:lang w:val="ka-GE"/>
        </w:rPr>
        <w:t>საბავშვო ბაგა–ბაღების აღსაზრდელთა განვითარების ხელშეწყობა და სრულფასოვანი სააღმზრდელო გარემოს შექმნა უზრუნველყოფს ქალაქის საგანმანათლებლო–სააღმზრდელო და კულტურული გარემოს მნიშვნელოვან გაუმჯობესებას, გენდერული საკითხებისა და მათთან დაკავშირებული პრობლემატიკის აღქმას, ამ კუთხით მიზანმიმართული ღონისძიებების პრაქტიკის დანერგვას, საზოგადოების აქტიურ ჩართვას მიმდინარე საგანმანათლებლო–სააღმზრდელო და კულტურულ პროცესებში, მათი ინტელექტუალური და შემოქმედებითი უნარების სტიმულირებას; ურბანული კულტურის განვითარებას; პრიორიტეტის ფარგლებში განხორციელდება ადგილობრივი მნიშვნელობის ბიბლიოთეკების განვითარების ხელშეწყობა.</w:t>
      </w:r>
    </w:p>
    <w:p w:rsidR="00BA32A8" w:rsidRPr="00AB2A53" w:rsidRDefault="00BA32A8"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ა)</w:t>
      </w:r>
      <w:r w:rsidRPr="00AB2A53">
        <w:rPr>
          <w:rFonts w:ascii="Sylfaen" w:eastAsia="Calibri" w:hAnsi="Sylfaen" w:cs="Sylfaen"/>
          <w:sz w:val="20"/>
          <w:szCs w:val="20"/>
          <w:lang w:val="ka-GE"/>
        </w:rPr>
        <w:t xml:space="preserve"> </w:t>
      </w:r>
      <w:r w:rsidRPr="00AB2A53">
        <w:rPr>
          <w:rFonts w:ascii="Sylfaen" w:eastAsia="Calibri" w:hAnsi="Sylfaen" w:cs="Sylfaen"/>
          <w:b/>
          <w:sz w:val="20"/>
          <w:szCs w:val="20"/>
          <w:lang w:val="ka-GE"/>
        </w:rPr>
        <w:t>პროგრამა: სკოლამდელი დაწესებულების ფუნქციონირება (პროგრამული კოდი 04 01).</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 xml:space="preserve">ფუნქციონირებს 37 ბაღი, მათში დასაქმებულია 1814 ადმინისტრაციული პერსონალი (მ.შ. ქალი 1729, მამაკაცი 85). რაც შეეხება აღსაზრდელების რაოდენობას, საშუალოდ, წლიურად, მათი რაოდენობა შეადგენს 8480-ს (მ.შ. გოგონები – 4970-ს, ვაჟები – 3510-ს). პროგრამის ფარგლებში </w:t>
      </w:r>
      <w:r w:rsidR="006A03AB">
        <w:rPr>
          <w:rFonts w:ascii="Sylfaen" w:eastAsia="Calibri" w:hAnsi="Sylfaen" w:cs="Sylfaen"/>
          <w:sz w:val="20"/>
          <w:szCs w:val="20"/>
          <w:lang w:val="ka-GE"/>
        </w:rPr>
        <w:t>გან</w:t>
      </w:r>
      <w:r w:rsidRPr="00AB2A53">
        <w:rPr>
          <w:rFonts w:ascii="Sylfaen" w:eastAsia="Calibri" w:hAnsi="Sylfaen" w:cs="Sylfaen"/>
          <w:sz w:val="20"/>
          <w:szCs w:val="20"/>
          <w:lang w:val="ka-GE"/>
        </w:rPr>
        <w:t xml:space="preserve">ხორციელდება ადრეული და სკოლამდელი აღზრდისა და განათლების დაწესებულებების ფუნქციონირების უზრუნველყოფა; სანიტარული და ჰიგიენური ნორმების დაცვა, მატერიალურ – ტექნიკური ბაზის გაუმჯობესება; კვების ორგანიზებისა და რაციონის ნორმების დაცვა, ძირითადი აქტივების მიმდინარე შეკეთება და მოვლა–შენახვა; დასაქმებული </w:t>
      </w:r>
      <w:r w:rsidRPr="00AB2A53">
        <w:rPr>
          <w:rFonts w:ascii="Sylfaen" w:eastAsia="Calibri" w:hAnsi="Sylfaen" w:cs="Sylfaen"/>
          <w:sz w:val="20"/>
          <w:szCs w:val="20"/>
          <w:lang w:val="ka-GE"/>
        </w:rPr>
        <w:lastRenderedPageBreak/>
        <w:t>პერსონალის შრომითი პირობების გაუმჯობესება. ა(ა)იპ საბავშვო ბაღების გაერთიანების თანამშრომელთათვის სამუშაო პირობების შექმნა, მათი კვალიფიკაციის ამაღლება</w:t>
      </w:r>
      <w:r w:rsidR="001C7744" w:rsidRPr="00AB2A53">
        <w:rPr>
          <w:rFonts w:ascii="Sylfaen" w:eastAsia="Calibri" w:hAnsi="Sylfaen" w:cs="Sylfaen"/>
          <w:sz w:val="20"/>
          <w:szCs w:val="20"/>
          <w:lang w:val="ka-GE"/>
        </w:rPr>
        <w:t>.</w:t>
      </w:r>
    </w:p>
    <w:p w:rsidR="001C7744" w:rsidRPr="00AB2A53" w:rsidRDefault="001C7744"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ბ) </w:t>
      </w:r>
      <w:r w:rsidRPr="00AB2A53">
        <w:rPr>
          <w:rFonts w:ascii="Sylfaen" w:eastAsia="Calibri" w:hAnsi="Sylfaen" w:cs="Times New Roman"/>
          <w:b/>
          <w:sz w:val="20"/>
          <w:szCs w:val="20"/>
          <w:lang w:val="ka-GE"/>
        </w:rPr>
        <w:t xml:space="preserve">პროგრამა: </w:t>
      </w:r>
      <w:r w:rsidRPr="00AB2A53">
        <w:rPr>
          <w:rFonts w:ascii="Sylfaen" w:eastAsia="Calibri" w:hAnsi="Sylfaen" w:cs="Sylfaen"/>
          <w:b/>
          <w:sz w:val="20"/>
          <w:szCs w:val="20"/>
          <w:lang w:val="ka-GE"/>
        </w:rPr>
        <w:t>საგანმანათლებლო ინფრასტრუქტურის განვითარება (პროგრამული კოდი 04 02</w:t>
      </w:r>
      <w:r w:rsidR="00436305" w:rsidRPr="00AB2A53">
        <w:rPr>
          <w:rFonts w:ascii="Sylfaen" w:eastAsia="Calibri" w:hAnsi="Sylfaen" w:cs="Sylfaen"/>
          <w:b/>
          <w:sz w:val="20"/>
          <w:szCs w:val="20"/>
          <w:lang w:val="ka-GE"/>
        </w:rPr>
        <w:t xml:space="preserve">) </w:t>
      </w:r>
      <w:r w:rsidRPr="00AB2A53">
        <w:rPr>
          <w:rFonts w:ascii="Sylfaen" w:eastAsia="Calibri" w:hAnsi="Sylfaen" w:cs="Sylfaen"/>
          <w:b/>
          <w:sz w:val="20"/>
          <w:szCs w:val="20"/>
          <w:lang w:val="ka-GE"/>
        </w:rPr>
        <w:t xml:space="preserve"> </w:t>
      </w:r>
      <w:r w:rsidRPr="00AB2A53">
        <w:rPr>
          <w:rFonts w:ascii="Sylfaen" w:eastAsia="Calibri" w:hAnsi="Sylfaen" w:cs="Sylfaen"/>
          <w:sz w:val="20"/>
          <w:szCs w:val="20"/>
          <w:lang w:val="ka-GE"/>
        </w:rPr>
        <w:t>პროგრამის ფარგლებში განხორციელდება საგანმანათლებლო ინფრასტრუქტურის მშენებლობა და რეაბილიტაცია.</w:t>
      </w:r>
    </w:p>
    <w:p w:rsidR="00BA32A8" w:rsidRPr="00AB2A53" w:rsidRDefault="001C7744"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გ</w:t>
      </w:r>
      <w:r w:rsidR="00BA32A8" w:rsidRPr="00AB2A53">
        <w:rPr>
          <w:rFonts w:ascii="Sylfaen" w:eastAsia="Calibri" w:hAnsi="Sylfaen" w:cs="Sylfaen"/>
          <w:b/>
          <w:sz w:val="20"/>
          <w:szCs w:val="20"/>
          <w:lang w:val="ka-GE"/>
        </w:rPr>
        <w:t xml:space="preserve">) </w:t>
      </w:r>
      <w:r w:rsidR="00BA32A8" w:rsidRPr="00AB2A53">
        <w:rPr>
          <w:rFonts w:ascii="Sylfaen" w:eastAsia="Calibri" w:hAnsi="Sylfaen" w:cs="Times New Roman"/>
          <w:b/>
          <w:sz w:val="20"/>
          <w:szCs w:val="20"/>
          <w:lang w:val="ka-GE"/>
        </w:rPr>
        <w:t xml:space="preserve">პროგრამა: </w:t>
      </w:r>
      <w:r w:rsidR="00BA32A8" w:rsidRPr="00AB2A53">
        <w:rPr>
          <w:rFonts w:ascii="Sylfaen" w:eastAsia="Calibri" w:hAnsi="Sylfaen" w:cs="Sylfaen"/>
          <w:b/>
          <w:sz w:val="20"/>
          <w:szCs w:val="20"/>
          <w:lang w:val="ka-GE"/>
        </w:rPr>
        <w:t xml:space="preserve">განათლების ღონისძიებები (პროგრამული კოდი 04 03). </w:t>
      </w:r>
      <w:r w:rsidR="00BA32A8" w:rsidRPr="00AB2A53">
        <w:rPr>
          <w:rFonts w:ascii="Sylfaen" w:eastAsia="Calibri" w:hAnsi="Sylfaen" w:cs="Sylfaen"/>
          <w:sz w:val="20"/>
          <w:szCs w:val="20"/>
          <w:lang w:val="ka-GE"/>
        </w:rPr>
        <w:t>პროგრამა გულისხმობს ქალაქ ქუთაისში საგანმანათლებლო პროცესის მონაწილეთა მოტივაციის ამაღლებას, საგანმანათლებლო დაწესებულებებთან კოორდინირებულ თანამშრომლობას, მოზარდთა შემეცნებით–საგანმანათლებლო დონის ამაღლებას, არაფორმალური განათლების პოპულარიზაციას, ქუთაისის განათლების სფეროს წარმომადგენელთა წახალისებასა და მოსწავლეთა საერთაშორისო პროექტებში მონაწილეობის ხელშეწყობას.</w:t>
      </w:r>
    </w:p>
    <w:p w:rsidR="00BA32A8" w:rsidRPr="00AB2A53" w:rsidRDefault="00BA32A8"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4. პრიორიტეტი: კულტურა, ახალგაზრდობა და სპორტი (პროგრამული კოდი 05 00). </w:t>
      </w:r>
      <w:r w:rsidRPr="00AB2A53">
        <w:rPr>
          <w:rFonts w:ascii="Sylfaen" w:eastAsia="Calibri" w:hAnsi="Sylfaen" w:cs="Sylfaen"/>
          <w:sz w:val="20"/>
          <w:szCs w:val="20"/>
          <w:lang w:val="ka-GE"/>
        </w:rPr>
        <w:t>ქალაქის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დაცვასა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ობიექტების ფინანსურ მხარდაჭერას, წარმატებული სპორტსმენების ხელშეწყობასა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გამოვლენა. ქალაქის კულტურული ტრადიციების დაცვის მიზნით, პრიორიტეტის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პრიორიტეტის მიზანია, ახალგაზრდული ინიციატივების მხარდაჭერა, ნიჭიერი ახალგაზრდების გამოვლენა, მათი საქმიანობის მხარდაჭერა და საზოგადოებრივ ცხოვრებაში ჩართულობის ხელშეწყობა. ევროპული ღირებულებების გაზიარება</w:t>
      </w:r>
      <w:r w:rsidRPr="00AB2A53">
        <w:rPr>
          <w:rFonts w:ascii="Sylfaen" w:eastAsia="Calibri" w:hAnsi="Sylfaen" w:cs="Sylfaen"/>
          <w:b/>
          <w:sz w:val="20"/>
          <w:szCs w:val="20"/>
          <w:lang w:val="ka-GE"/>
        </w:rPr>
        <w:t xml:space="preserve"> </w:t>
      </w:r>
      <w:r w:rsidRPr="00AB2A53">
        <w:rPr>
          <w:rFonts w:ascii="Sylfaen" w:eastAsia="Calibri" w:hAnsi="Sylfaen" w:cs="Sylfaen"/>
          <w:sz w:val="20"/>
          <w:szCs w:val="20"/>
          <w:lang w:val="ka-GE"/>
        </w:rPr>
        <w:t>და ევროსაბჭოს, ევროპარლამენტისა და სხვა სტრუქტურებში საქმიანობის შესწავლა პრაქტიკის მიღების მიზნით.</w:t>
      </w:r>
    </w:p>
    <w:p w:rsidR="00BA32A8" w:rsidRPr="00AB2A53" w:rsidRDefault="00BA32A8"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ა) </w:t>
      </w:r>
      <w:r w:rsidRPr="00AB2A53">
        <w:rPr>
          <w:rFonts w:ascii="Sylfaen" w:eastAsia="Calibri" w:hAnsi="Sylfaen" w:cs="Times New Roman"/>
          <w:b/>
          <w:sz w:val="20"/>
          <w:szCs w:val="20"/>
          <w:lang w:val="ka-GE"/>
        </w:rPr>
        <w:t xml:space="preserve">პროგრამა: </w:t>
      </w:r>
      <w:r w:rsidRPr="00AB2A53">
        <w:rPr>
          <w:rFonts w:ascii="Sylfaen" w:eastAsia="Calibri" w:hAnsi="Sylfaen" w:cs="Sylfaen"/>
          <w:b/>
          <w:sz w:val="20"/>
          <w:szCs w:val="20"/>
          <w:lang w:val="ka-GE"/>
        </w:rPr>
        <w:t xml:space="preserve">სპორტის სფეროს განვითარება (პროგრამული კოდი 05 01). </w:t>
      </w:r>
      <w:r w:rsidRPr="00AB2A53">
        <w:rPr>
          <w:rFonts w:ascii="Sylfaen" w:eastAsia="Calibri" w:hAnsi="Sylfaen" w:cs="Sylfaen"/>
          <w:sz w:val="20"/>
          <w:szCs w:val="20"/>
          <w:lang w:val="ka-GE"/>
        </w:rPr>
        <w:t xml:space="preserve">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განვითარება, სპორტული ინვენტარის შეძენა და თანამედროვე სტანდარტებთან </w:t>
      </w:r>
      <w:r w:rsidR="006A03AB">
        <w:rPr>
          <w:rFonts w:ascii="Sylfaen" w:eastAsia="Calibri" w:hAnsi="Sylfaen" w:cs="Sylfaen"/>
          <w:sz w:val="20"/>
          <w:szCs w:val="20"/>
          <w:lang w:val="ka-GE"/>
        </w:rPr>
        <w:t>მიახლო</w:t>
      </w:r>
      <w:r w:rsidRPr="00AB2A53">
        <w:rPr>
          <w:rFonts w:ascii="Sylfaen" w:eastAsia="Calibri" w:hAnsi="Sylfaen" w:cs="Sylfaen"/>
          <w:sz w:val="20"/>
          <w:szCs w:val="20"/>
          <w:lang w:val="ka-GE"/>
        </w:rPr>
        <w:t>ება,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ასევე, წარმატებული ქუთაისელი სპორტსმენების წახალისება.</w:t>
      </w:r>
    </w:p>
    <w:p w:rsidR="00BA32A8" w:rsidRPr="00AB2A53" w:rsidRDefault="00BA32A8"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ა.ა) </w:t>
      </w:r>
      <w:r w:rsidRPr="00AB2A53">
        <w:rPr>
          <w:rFonts w:ascii="Sylfaen" w:eastAsia="Calibri" w:hAnsi="Sylfaen" w:cs="Times New Roman"/>
          <w:b/>
          <w:sz w:val="20"/>
          <w:szCs w:val="20"/>
          <w:lang w:val="ka-GE"/>
        </w:rPr>
        <w:t xml:space="preserve">ქვეპროგრამა: </w:t>
      </w:r>
      <w:r w:rsidRPr="00AB2A53">
        <w:rPr>
          <w:rFonts w:ascii="Sylfaen" w:eastAsia="Calibri" w:hAnsi="Sylfaen" w:cs="Sylfaen"/>
          <w:b/>
          <w:sz w:val="20"/>
          <w:szCs w:val="20"/>
          <w:lang w:val="ka-GE"/>
        </w:rPr>
        <w:t>სპორტულ დაწესებულებათა გაერთიანების ხელშეწყობა</w:t>
      </w:r>
      <w:r w:rsidRPr="00AB2A53">
        <w:rPr>
          <w:rFonts w:ascii="Sylfaen" w:eastAsia="Calibri" w:hAnsi="Sylfaen" w:cs="Sylfaen"/>
          <w:sz w:val="20"/>
          <w:szCs w:val="20"/>
          <w:lang w:val="ka-GE"/>
        </w:rPr>
        <w:t xml:space="preserve"> </w:t>
      </w:r>
      <w:r w:rsidRPr="00AB2A53">
        <w:rPr>
          <w:rFonts w:ascii="Sylfaen" w:eastAsia="Calibri" w:hAnsi="Sylfaen" w:cs="Sylfaen"/>
          <w:b/>
          <w:sz w:val="20"/>
          <w:szCs w:val="20"/>
          <w:lang w:val="ka-GE"/>
        </w:rPr>
        <w:t>(პროგრამული კოდი 05 01 01).</w:t>
      </w:r>
      <w:r w:rsidRPr="00AB2A53">
        <w:rPr>
          <w:rFonts w:ascii="Sylfaen" w:eastAsia="Calibri" w:hAnsi="Sylfaen" w:cs="Times New Roman"/>
          <w:sz w:val="20"/>
          <w:szCs w:val="20"/>
          <w:lang w:val="ka-GE"/>
        </w:rPr>
        <w:t xml:space="preserve"> ქვეპროგრამით გათვალისწინებულია </w:t>
      </w:r>
      <w:r w:rsidRPr="00AB2A53">
        <w:rPr>
          <w:rFonts w:ascii="Sylfaen" w:eastAsia="Calibri" w:hAnsi="Sylfaen" w:cs="Sylfaen"/>
          <w:sz w:val="20"/>
          <w:szCs w:val="20"/>
          <w:lang w:val="ka-GE"/>
        </w:rPr>
        <w:t xml:space="preserve">სპორტული ფილიალების ფუნქციონირების ხელშეწყობა, სპორტული ინვენტარის </w:t>
      </w:r>
      <w:r w:rsidRPr="00AB2A53">
        <w:rPr>
          <w:rFonts w:ascii="Sylfaen" w:eastAsia="Calibri" w:hAnsi="Sylfaen" w:cs="Sylfaen"/>
          <w:sz w:val="20"/>
          <w:szCs w:val="20"/>
          <w:lang w:val="ka-GE"/>
        </w:rPr>
        <w:lastRenderedPageBreak/>
        <w:t xml:space="preserve">შეძენა და თანამედროვე სტანდარტებთან </w:t>
      </w:r>
      <w:r w:rsidR="006A03AB">
        <w:rPr>
          <w:rFonts w:ascii="Sylfaen" w:eastAsia="Calibri" w:hAnsi="Sylfaen" w:cs="Sylfaen"/>
          <w:sz w:val="20"/>
          <w:szCs w:val="20"/>
          <w:lang w:val="ka-GE"/>
        </w:rPr>
        <w:t>მიახლო</w:t>
      </w:r>
      <w:r w:rsidRPr="00AB2A53">
        <w:rPr>
          <w:rFonts w:ascii="Sylfaen" w:eastAsia="Calibri" w:hAnsi="Sylfaen" w:cs="Sylfaen"/>
          <w:sz w:val="20"/>
          <w:szCs w:val="20"/>
          <w:lang w:val="ka-GE"/>
        </w:rPr>
        <w:t>ება, სპორტსმენთა კვებით უზრუნველყოფა,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გაერთიანება განაწილებულია 15 ფილიალად, რომელშიც წარმოდგენილია 41 სპორტის სახეობა. ყოველწლიურად თვალშისაცემია სხვადასხვა სახეობებში სპორტსმენების შედეგები, რაც ქალაქისათვის, როგორც ქვეყნის მასშტაბით, ასევე, საერთაშორისო ასპარეზზე, მნიშვნელოვან წარმატებებს განაპირობებს.</w:t>
      </w:r>
    </w:p>
    <w:p w:rsidR="00BA32A8" w:rsidRPr="00AB2A53" w:rsidRDefault="00BA32A8"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ა.ბ) </w:t>
      </w:r>
      <w:r w:rsidRPr="00AB2A53">
        <w:rPr>
          <w:rFonts w:ascii="Sylfaen" w:eastAsia="Calibri" w:hAnsi="Sylfaen" w:cs="Times New Roman"/>
          <w:b/>
          <w:sz w:val="20"/>
          <w:szCs w:val="20"/>
          <w:lang w:val="ka-GE"/>
        </w:rPr>
        <w:t xml:space="preserve">ქვეპროგრამა: </w:t>
      </w:r>
      <w:r w:rsidRPr="00AB2A53">
        <w:rPr>
          <w:rFonts w:ascii="Sylfaen" w:eastAsia="Calibri" w:hAnsi="Sylfaen" w:cs="Sylfaen"/>
          <w:b/>
          <w:sz w:val="20"/>
          <w:szCs w:val="20"/>
          <w:lang w:val="ka-GE"/>
        </w:rPr>
        <w:t xml:space="preserve">კალათბურთის განვითარება (პროგრამული კოდი 05 01 02). </w:t>
      </w:r>
      <w:r w:rsidRPr="00AB2A53">
        <w:rPr>
          <w:rFonts w:ascii="Sylfaen" w:eastAsia="Calibri" w:hAnsi="Sylfaen" w:cs="Times New Roman"/>
          <w:sz w:val="20"/>
          <w:szCs w:val="20"/>
          <w:lang w:val="ka-GE"/>
        </w:rPr>
        <w:t xml:space="preserve">ქვეპროგრამით განსაზღვრულია </w:t>
      </w:r>
      <w:r w:rsidRPr="00AB2A53">
        <w:rPr>
          <w:rFonts w:ascii="Sylfaen" w:eastAsia="Calibri" w:hAnsi="Sylfaen" w:cs="Sylfaen"/>
          <w:sz w:val="20"/>
          <w:szCs w:val="20"/>
          <w:lang w:val="ka-GE"/>
        </w:rPr>
        <w:t>კალათბურთის გუნდის ფუნქციონირების ხელშეწყობა, ქვეყნის ჩემპიონატისა და სხვადასხვა სახელობის ტურნირებზე მონაწილეობის მიღება, ახალგაზრდული გუნდის ხელშეწყობა.</w:t>
      </w:r>
    </w:p>
    <w:p w:rsidR="00BA32A8" w:rsidRPr="00AB2A53" w:rsidRDefault="00BA32A8"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ა.გ) </w:t>
      </w:r>
      <w:r w:rsidRPr="00AB2A53">
        <w:rPr>
          <w:rFonts w:ascii="Sylfaen" w:eastAsia="Calibri" w:hAnsi="Sylfaen" w:cs="Times New Roman"/>
          <w:b/>
          <w:sz w:val="20"/>
          <w:szCs w:val="20"/>
          <w:lang w:val="ka-GE"/>
        </w:rPr>
        <w:t xml:space="preserve">ქვეპროგრამა: </w:t>
      </w:r>
      <w:r w:rsidRPr="00AB2A53">
        <w:rPr>
          <w:rFonts w:ascii="Sylfaen" w:eastAsia="Calibri" w:hAnsi="Sylfaen" w:cs="Sylfaen"/>
          <w:b/>
          <w:sz w:val="20"/>
          <w:szCs w:val="20"/>
          <w:lang w:val="ka-GE"/>
        </w:rPr>
        <w:t xml:space="preserve">ხელბურთის განვითარება (პროგრამული კოდი 05 01 03). </w:t>
      </w:r>
      <w:r w:rsidRPr="00AB2A53">
        <w:rPr>
          <w:rFonts w:ascii="Sylfaen" w:eastAsia="Calibri" w:hAnsi="Sylfaen" w:cs="Sylfaen"/>
          <w:sz w:val="20"/>
          <w:szCs w:val="20"/>
          <w:lang w:val="ka-GE"/>
        </w:rPr>
        <w:t>ქვეპროგრამით გათვალისწინებულია საწვრთნელი–სავარჯიშო შეკრებები, სპორტსმენთა კვალიფიკაციის ამაღლება, ეროვნულ და საერთაშორისო სპორტულ ღონისძიებებზე ასპარეზობა, კლუბის ფუნქციონირებისათვის საჭირო ღონისძიებები.</w:t>
      </w:r>
    </w:p>
    <w:p w:rsidR="00BA32A8" w:rsidRPr="00AB2A53" w:rsidRDefault="00BA32A8"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ა.დ) </w:t>
      </w:r>
      <w:r w:rsidRPr="00AB2A53">
        <w:rPr>
          <w:rFonts w:ascii="Sylfaen" w:eastAsia="Calibri" w:hAnsi="Sylfaen" w:cs="Times New Roman"/>
          <w:b/>
          <w:sz w:val="20"/>
          <w:szCs w:val="20"/>
          <w:lang w:val="ka-GE"/>
        </w:rPr>
        <w:t xml:space="preserve">ქვეპროგრამა: </w:t>
      </w:r>
      <w:r w:rsidRPr="00AB2A53">
        <w:rPr>
          <w:rFonts w:ascii="Sylfaen" w:eastAsia="Calibri" w:hAnsi="Sylfaen" w:cs="Sylfaen"/>
          <w:b/>
          <w:sz w:val="20"/>
          <w:szCs w:val="20"/>
          <w:lang w:val="ka-GE"/>
        </w:rPr>
        <w:t xml:space="preserve">ქალთა ფეხბურთისა და </w:t>
      </w:r>
      <w:r w:rsidR="006A03AB">
        <w:rPr>
          <w:rFonts w:ascii="Sylfaen" w:eastAsia="Calibri" w:hAnsi="Sylfaen" w:cs="Sylfaen"/>
          <w:b/>
          <w:sz w:val="20"/>
          <w:szCs w:val="20"/>
          <w:lang w:val="ka-GE"/>
        </w:rPr>
        <w:t>ფუტზ</w:t>
      </w:r>
      <w:r w:rsidRPr="00AB2A53">
        <w:rPr>
          <w:rFonts w:ascii="Sylfaen" w:eastAsia="Calibri" w:hAnsi="Sylfaen" w:cs="Sylfaen"/>
          <w:b/>
          <w:sz w:val="20"/>
          <w:szCs w:val="20"/>
          <w:lang w:val="ka-GE"/>
        </w:rPr>
        <w:t xml:space="preserve">ალის განვითარება (პროგრამული კოდი 05 01 04). </w:t>
      </w:r>
      <w:r w:rsidRPr="00AB2A53">
        <w:rPr>
          <w:rFonts w:ascii="Sylfaen" w:eastAsia="Calibri" w:hAnsi="Sylfaen" w:cs="Sylfaen"/>
          <w:sz w:val="20"/>
          <w:szCs w:val="20"/>
          <w:lang w:val="ka-GE"/>
        </w:rPr>
        <w:t>ქვეპროგრამით განსაზღვრულია საწვრთნელი–სავარჯიშო შეკრებები, სპორტსმენთა კვალიფიკაციის ამაღლება, ეროვნულ და საერთაშორისო სპორტულ ღონისძიებებზე ასპარეზობა.</w:t>
      </w:r>
    </w:p>
    <w:p w:rsidR="00BA32A8" w:rsidRPr="00AB2A53" w:rsidRDefault="00BA32A8"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ა.ე) </w:t>
      </w:r>
      <w:r w:rsidRPr="00AB2A53">
        <w:rPr>
          <w:rFonts w:ascii="Sylfaen" w:eastAsia="Calibri" w:hAnsi="Sylfaen" w:cs="Times New Roman"/>
          <w:b/>
          <w:sz w:val="20"/>
          <w:szCs w:val="20"/>
          <w:lang w:val="ka-GE"/>
        </w:rPr>
        <w:t xml:space="preserve">ქვეპროგრამა: </w:t>
      </w:r>
      <w:r w:rsidRPr="00AB2A53">
        <w:rPr>
          <w:rFonts w:ascii="Sylfaen" w:eastAsia="Calibri" w:hAnsi="Sylfaen" w:cs="Sylfaen"/>
          <w:b/>
          <w:sz w:val="20"/>
          <w:szCs w:val="20"/>
          <w:lang w:val="ka-GE"/>
        </w:rPr>
        <w:t>რამაზ შენგელიას სახელობის სტადიონის ფუნქციონირების ხელშეწყობა (პროგრამული კოდი 05 01 05).</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ქვეპროგრამის ფარგლებში განხორციელდება რამაზ შენგელიას სახელობის სტადიონის ფუნქციონირების ხარჯების დაფინანსება. მუნიციპალიტეტის ბიუჯეტიდან თანხები სუბსიდიის სახით მიეცემა მუნიციპალურ შპს „რამაზ შენგელიას სახელობის სტადიონს“, რომელიც შემდგომ განახორციელებს სტადიონის მოვლა–პატრონობის ღონისძიებებს. სუბსიდიის ხარჯები მოხმარდება შპს–ს თანამშრომელთა ხელფასების, სტადიონის კომუნალური ხარჯების ანაზღაურებას, ბიუჯეტთან ანგარიშსწორებას (ქონების გადასახადი) და სტადიონის ფუნქციონირებისათვის სხვა აუცილებელი ხარჯების დაფინანსებას.</w:t>
      </w:r>
    </w:p>
    <w:p w:rsidR="00BA32A8" w:rsidRPr="00AB2A53" w:rsidRDefault="00BA32A8" w:rsidP="0039018A">
      <w:pPr>
        <w:spacing w:after="0" w:line="360" w:lineRule="auto"/>
        <w:ind w:left="-142" w:right="243" w:firstLine="1004"/>
        <w:jc w:val="both"/>
        <w:rPr>
          <w:rFonts w:ascii="Sylfaen" w:eastAsia="Calibri" w:hAnsi="Sylfaen" w:cs="Sylfaen"/>
          <w:b/>
          <w:sz w:val="20"/>
          <w:szCs w:val="20"/>
          <w:lang w:val="ka-GE"/>
        </w:rPr>
      </w:pPr>
    </w:p>
    <w:p w:rsidR="00BA32A8" w:rsidRPr="00AB2A53" w:rsidRDefault="00BA32A8"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ა.ვ) </w:t>
      </w:r>
      <w:r w:rsidRPr="00AB2A53">
        <w:rPr>
          <w:rFonts w:ascii="Sylfaen" w:eastAsia="Calibri" w:hAnsi="Sylfaen" w:cs="Times New Roman"/>
          <w:b/>
          <w:sz w:val="20"/>
          <w:szCs w:val="20"/>
          <w:lang w:val="ka-GE"/>
        </w:rPr>
        <w:t xml:space="preserve">ქვეპროგრამა: </w:t>
      </w:r>
      <w:r w:rsidRPr="00AB2A53">
        <w:rPr>
          <w:rFonts w:ascii="Sylfaen" w:eastAsia="Calibri" w:hAnsi="Sylfaen" w:cs="Sylfaen"/>
          <w:b/>
          <w:sz w:val="20"/>
          <w:szCs w:val="20"/>
          <w:lang w:val="ka-GE"/>
        </w:rPr>
        <w:t>სპორტული ღონისძიებები (პროგრამული კოდი 05 01 06).</w:t>
      </w:r>
      <w:r w:rsidRPr="00AB2A53">
        <w:rPr>
          <w:rFonts w:ascii="Sylfaen" w:eastAsia="Calibri" w:hAnsi="Sylfaen" w:cs="Times New Roman"/>
          <w:sz w:val="20"/>
          <w:szCs w:val="20"/>
          <w:lang w:val="ka-GE"/>
        </w:rPr>
        <w:t xml:space="preserve"> ქვეპროგრამის ფარგლებში განხორციელდება ღონისძიებები, რომლებიც ხელს შეუწყობს სპორტის სხვადასხვა სახეობის განვითარებას, საერთაშორისო ხასიათის სპორტული ტურნირების ჩატარებას, ცხოვრების ჯანსაღი წესის პოპულარიზაციას. ასევე, მოხდება წარმატებული სპორტსმენების წახალისება, ვეტერანი და დამსახურებული სპორტსმენების საიუბილეო თარიღების აღნიშვნა.</w:t>
      </w:r>
    </w:p>
    <w:p w:rsidR="00BA32A8" w:rsidRPr="00AB2A53" w:rsidRDefault="00BA32A8" w:rsidP="0039018A">
      <w:pPr>
        <w:spacing w:before="240" w:after="0" w:line="360" w:lineRule="auto"/>
        <w:ind w:left="-142" w:right="243" w:firstLine="1004"/>
        <w:jc w:val="both"/>
        <w:rPr>
          <w:rFonts w:ascii="Sylfaen" w:eastAsia="Calibri" w:hAnsi="Sylfaen" w:cs="Times New Roman"/>
          <w:sz w:val="20"/>
          <w:szCs w:val="20"/>
          <w:lang w:val="ka-GE"/>
        </w:rPr>
      </w:pPr>
      <w:r w:rsidRPr="00AB2A53">
        <w:rPr>
          <w:rFonts w:ascii="Sylfaen" w:eastAsia="Calibri" w:hAnsi="Sylfaen" w:cs="Sylfaen"/>
          <w:b/>
          <w:sz w:val="20"/>
          <w:szCs w:val="20"/>
          <w:lang w:val="ka-GE"/>
        </w:rPr>
        <w:t xml:space="preserve">ა.ზ) </w:t>
      </w:r>
      <w:r w:rsidRPr="00AB2A53">
        <w:rPr>
          <w:rFonts w:ascii="Sylfaen" w:eastAsia="Calibri" w:hAnsi="Sylfaen" w:cs="Times New Roman"/>
          <w:b/>
          <w:sz w:val="20"/>
          <w:szCs w:val="20"/>
          <w:lang w:val="ka-GE"/>
        </w:rPr>
        <w:t xml:space="preserve">ქვეპროგრამა: </w:t>
      </w:r>
      <w:r w:rsidRPr="00AB2A53">
        <w:rPr>
          <w:rFonts w:ascii="Sylfaen" w:eastAsia="Calibri" w:hAnsi="Sylfaen" w:cs="Sylfaen"/>
          <w:b/>
          <w:sz w:val="20"/>
          <w:szCs w:val="20"/>
          <w:lang w:val="ka-GE"/>
        </w:rPr>
        <w:t>სხვადასხვა სახეობის სპორტულ – გამაჯანსაღებელი და დასასვენებლად განკუთვნილი ობიექტების მოწყობა – რეაბილიტაცია –ექსპლოატაცია (პროგრამული კოდი 05 01 07).</w:t>
      </w:r>
      <w:r w:rsidRPr="00AB2A53">
        <w:rPr>
          <w:rFonts w:ascii="Sylfaen" w:eastAsia="Calibri" w:hAnsi="Sylfaen" w:cs="Times New Roman"/>
          <w:sz w:val="20"/>
          <w:szCs w:val="20"/>
          <w:lang w:val="ka-GE"/>
        </w:rPr>
        <w:t xml:space="preserve"> ქალაქ ქუთაისში არსებული, ჯერ </w:t>
      </w:r>
      <w:r w:rsidRPr="00AB2A53">
        <w:rPr>
          <w:rFonts w:ascii="Sylfaen" w:eastAsia="Calibri" w:hAnsi="Sylfaen" w:cs="Times New Roman"/>
          <w:sz w:val="20"/>
          <w:szCs w:val="20"/>
          <w:lang w:val="ka-GE"/>
        </w:rPr>
        <w:lastRenderedPageBreak/>
        <w:t>კიდევ, წლების წინ მოწყობილი სპორტული „ტრენაჟორები“ და ატრაქციონები, რომელთაც შემოღობვა, სათამაშო ზედაპირი და სხვა შემადგენელი ნაწილები დაზიანებული აქვს, საჭიროებს აუცილებელ რეაბილიტაციას, ადამიანებისათვის უსაფრთხო და დაცული გამაჯანსაღებელი გარემოს შესაქმნელად. აღნიშნული ქვეპროგრამის განვითარება ხელს შეუწყობს ქალაქ ქუთაისში, სკოლამდელი და დაწყებითი კლასების ბავშვებისათვის კომფორტული გასართობი და დასასვენებელი ადგილების შექმნას.</w:t>
      </w:r>
    </w:p>
    <w:p w:rsidR="00BA32A8" w:rsidRPr="00AB2A53" w:rsidRDefault="00BA32A8"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ბ) </w:t>
      </w:r>
      <w:r w:rsidRPr="00AB2A53">
        <w:rPr>
          <w:rFonts w:ascii="Sylfaen" w:eastAsia="Calibri" w:hAnsi="Sylfaen" w:cs="Times New Roman"/>
          <w:b/>
          <w:sz w:val="20"/>
          <w:szCs w:val="20"/>
          <w:lang w:val="ka-GE"/>
        </w:rPr>
        <w:t>პროგრამა:</w:t>
      </w:r>
      <w:r w:rsidRPr="00AB2A53">
        <w:rPr>
          <w:rFonts w:ascii="Sylfaen" w:eastAsia="Calibri" w:hAnsi="Sylfaen" w:cs="Sylfaen"/>
          <w:b/>
          <w:sz w:val="20"/>
          <w:szCs w:val="20"/>
          <w:lang w:val="ka-GE"/>
        </w:rPr>
        <w:t xml:space="preserve"> კულტურის სფეროს განვითარება (პროგრამული კოდი 05 02) </w:t>
      </w:r>
      <w:r w:rsidRPr="00AB2A53">
        <w:rPr>
          <w:rFonts w:ascii="Sylfaen" w:eastAsia="Calibri" w:hAnsi="Sylfaen" w:cs="Sylfaen"/>
          <w:sz w:val="20"/>
          <w:szCs w:val="20"/>
          <w:lang w:val="ka-GE"/>
        </w:rPr>
        <w:t>მუნიციპალიტეტის კულტურული ცხოვრებისათვის აუცილებელია წლის მანძილზე ჩატარდეს სხვადასხვა ხასიათის კულტურული ღონისძიებები, ფესტივალები და საერთაშორისო კულტურული აქტივობები. ასევე, მოხდეს ი.ჭავჭავაძის სახელობის სამეცნიერო ბიბლიოთეკის, ფოლკლორის სახელმწიფო ანსამბლისა და კულტურის ღონისძიებების ხელშეწყობა.</w:t>
      </w:r>
    </w:p>
    <w:p w:rsidR="00BA32A8" w:rsidRPr="00AB2A53" w:rsidRDefault="00BA32A8"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ბ.ა)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კულტურულ, სახელოვნებო, საგანმანათლებლო დაწესებულებათა გაერთიანების ხელშეწყობა (პროგრამული კოდი 05 02 01). </w:t>
      </w:r>
      <w:r w:rsidRPr="00AB2A53">
        <w:rPr>
          <w:rFonts w:ascii="Sylfaen" w:eastAsia="Calibri" w:hAnsi="Sylfaen" w:cs="Sylfaen"/>
          <w:sz w:val="20"/>
          <w:szCs w:val="20"/>
          <w:lang w:val="ka-GE"/>
        </w:rPr>
        <w:t>ქვეპროგრამა გულისხმობს ქალაქ ქუთაისში, კულტურულ, სახელოვნებო, საგანმანათლებლო დაწესებულებებში მომავალი თაობის შემეცნებით–საგანმანათლებლო დონის ამაღლებას, გაერთიანებაში შემავალი ფილიალების მუშაობის გააქტიურებას.</w:t>
      </w:r>
    </w:p>
    <w:p w:rsidR="00BA32A8" w:rsidRPr="00AB2A53" w:rsidRDefault="00BA32A8"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ბ.ბ)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ი.ჭავჭავაძის სახელობის ქუთაისის საჯარო ბიბლიოთეკის ხელშეწყობა (პროგრამული კოდი 05 02 02). </w:t>
      </w:r>
      <w:r w:rsidRPr="00AB2A53">
        <w:rPr>
          <w:rFonts w:ascii="Sylfaen" w:eastAsia="Calibri" w:hAnsi="Sylfaen" w:cs="Sylfaen"/>
          <w:sz w:val="20"/>
          <w:szCs w:val="20"/>
          <w:lang w:val="ka-GE"/>
        </w:rPr>
        <w:t>ქალაქ ქუთაისის საჯარო ბიბლიოთეკა და ფილიალები წარმოადგენს მიმზიდველ, საინტერესო და ხელმისაწვდომ ადგილს საზოგადოებრივი თავშეყრისათვის, სადაც მოსახლეობა იღებს განათლებას, ინფორმაციას და ხელს უწყობს განათლებული სამოქალაქო საზოგადოების ჩამოყალიბებას. ქვეპროგრამა ითვალისწინებს საჯარო ბიბლიოთეკისა და ფილიალების საქმიანობის ხელშეწყობას.</w:t>
      </w:r>
    </w:p>
    <w:p w:rsidR="00BA32A8" w:rsidRPr="00AB2A53" w:rsidRDefault="00BA32A8"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ბ.გ) </w:t>
      </w:r>
      <w:r w:rsidRPr="00AB2A53">
        <w:rPr>
          <w:rFonts w:ascii="Sylfaen" w:eastAsia="Calibri" w:hAnsi="Sylfaen" w:cs="Times New Roman"/>
          <w:b/>
          <w:sz w:val="20"/>
          <w:szCs w:val="20"/>
          <w:lang w:val="ka-GE"/>
        </w:rPr>
        <w:t xml:space="preserve">ქვეპროგრამა: </w:t>
      </w:r>
      <w:r w:rsidRPr="00AB2A53">
        <w:rPr>
          <w:rFonts w:ascii="Sylfaen" w:eastAsia="Calibri" w:hAnsi="Sylfaen" w:cs="Sylfaen"/>
          <w:b/>
          <w:sz w:val="20"/>
          <w:szCs w:val="20"/>
          <w:lang w:val="ka-GE"/>
        </w:rPr>
        <w:t xml:space="preserve">ფოლკლორის განვითარების ხელშეწყობა (პროგრამული კოდი 05 02 03). </w:t>
      </w:r>
      <w:r w:rsidRPr="00AB2A53">
        <w:rPr>
          <w:rFonts w:ascii="Sylfaen" w:eastAsia="Calibri" w:hAnsi="Sylfaen" w:cs="Sylfaen"/>
          <w:sz w:val="20"/>
          <w:szCs w:val="20"/>
          <w:lang w:val="ka-GE"/>
        </w:rPr>
        <w:t xml:space="preserve">ქვეპროგრამა ხელს შეუწყობს ააიპ „ქალაქ ქუთაისის მერიის ფოლკლორის ცენტრი – სიმღერისა და ცეკვის სახელმწიფო </w:t>
      </w:r>
      <w:r w:rsidR="00DD327A" w:rsidRPr="00AB2A53">
        <w:rPr>
          <w:rFonts w:ascii="Sylfaen" w:eastAsia="Calibri" w:hAnsi="Sylfaen" w:cs="Sylfaen"/>
          <w:sz w:val="20"/>
          <w:szCs w:val="20"/>
          <w:lang w:val="ka-GE"/>
        </w:rPr>
        <w:t>ანსამბლ</w:t>
      </w:r>
      <w:r w:rsidRPr="00AB2A53">
        <w:rPr>
          <w:rFonts w:ascii="Sylfaen" w:eastAsia="Calibri" w:hAnsi="Sylfaen" w:cs="Sylfaen"/>
          <w:sz w:val="20"/>
          <w:szCs w:val="20"/>
          <w:lang w:val="ka-GE"/>
        </w:rPr>
        <w:t>ს“ ხალხური შემოქმედების შენარჩუნებასა და განვითარებაში, ფოლკლორულ–ეთნოგრაფიული მემკვიდრეობის მოძიებასა და პოპულარიზაციაში.</w:t>
      </w:r>
    </w:p>
    <w:p w:rsidR="00BA32A8" w:rsidRPr="00AB2A53" w:rsidRDefault="00BA32A8"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ბ.დ)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კულტურის ღონისძიებები (პროგრამული კოდი 05 02 04). </w:t>
      </w:r>
      <w:r w:rsidRPr="00AB2A53">
        <w:rPr>
          <w:rFonts w:ascii="Sylfaen" w:eastAsia="Calibri" w:hAnsi="Sylfaen" w:cs="Sylfaen"/>
          <w:sz w:val="20"/>
          <w:szCs w:val="20"/>
          <w:lang w:val="ka-GE"/>
        </w:rPr>
        <w:t>მუნიციპალიტეტის მასშტაბით წლის მანძილზე განხორციელდება სხვადასხვა ხასიათის კულტურული ღონისძიებები, ფესტივალები, საერთაშორისო კულტურული აქტივობები, კულტურული დღეები, გაცვლითი გასტროლები, გამოფენები, კონკურსები და ფორუმები, ასევე, სხვადასხვა ლიტერატურული ნაშრომების გამოცემა და ქუთაისში მცხოვრები ნიჭიერი შემოქმედების მხარდაჭერა.</w:t>
      </w:r>
    </w:p>
    <w:p w:rsidR="00BA32A8" w:rsidRPr="00AB2A53" w:rsidRDefault="00BA32A8"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გ) </w:t>
      </w:r>
      <w:r w:rsidRPr="00AB2A53">
        <w:rPr>
          <w:rFonts w:ascii="Sylfaen" w:eastAsia="Calibri" w:hAnsi="Sylfaen" w:cs="Times New Roman"/>
          <w:b/>
          <w:sz w:val="20"/>
          <w:szCs w:val="20"/>
          <w:lang w:val="ka-GE"/>
        </w:rPr>
        <w:t xml:space="preserve">პროგრამა: </w:t>
      </w:r>
      <w:r w:rsidRPr="00AB2A53">
        <w:rPr>
          <w:rFonts w:ascii="Sylfaen" w:eastAsia="Calibri" w:hAnsi="Sylfaen" w:cs="Sylfaen"/>
          <w:b/>
          <w:sz w:val="20"/>
          <w:szCs w:val="20"/>
          <w:lang w:val="ka-GE"/>
        </w:rPr>
        <w:t xml:space="preserve">ახალგაზრდობის მხარდაჭერა (პროგრამული კოდი 05 03). </w:t>
      </w:r>
      <w:r w:rsidRPr="00AB2A53">
        <w:rPr>
          <w:rFonts w:ascii="Sylfaen" w:eastAsia="Calibri" w:hAnsi="Sylfaen" w:cs="Sylfaen"/>
          <w:sz w:val="20"/>
          <w:szCs w:val="20"/>
          <w:lang w:val="ka-GE"/>
        </w:rPr>
        <w:t xml:space="preserve">ახალგაზრდული მიმართულებით განხორციელებული ღონისძიებები ხელს შეუწყობს ახალგაზრდების გააქტიურებასა და საზოგადოებრივ ცხოვრებაში </w:t>
      </w:r>
      <w:r w:rsidRPr="00AB2A53">
        <w:rPr>
          <w:rFonts w:ascii="Sylfaen" w:eastAsia="Calibri" w:hAnsi="Sylfaen" w:cs="Sylfaen"/>
          <w:sz w:val="20"/>
          <w:szCs w:val="20"/>
          <w:lang w:val="ka-GE"/>
        </w:rPr>
        <w:lastRenderedPageBreak/>
        <w:t>ჩართულობას, ახალგაზრდული ფესტივალის ორგანიზებითა და ინიციატივების მხარდაჭერის გზით. პროგრამის ფარგლებში მოხდება შშმ პირების საზოგადოებაში ინტეგრირება.</w:t>
      </w:r>
    </w:p>
    <w:p w:rsidR="00BA32A8" w:rsidRPr="00AB2A53" w:rsidRDefault="00BA32A8"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5. პრიორიტეტი: ჯანმრთელობის დაცვა და სოციალური უზრუნველყოფა (პროგრამული კოდი 06 00). </w:t>
      </w:r>
      <w:r w:rsidRPr="00AB2A53">
        <w:rPr>
          <w:rFonts w:ascii="Sylfaen" w:eastAsia="Calibri" w:hAnsi="Sylfaen" w:cs="Sylfaen"/>
          <w:sz w:val="20"/>
          <w:szCs w:val="20"/>
          <w:lang w:val="ka-GE"/>
        </w:rPr>
        <w:t>მოსახლეობის ჯანმრთელობის დაცვის ხელშეწყობა და მათი სოციალური დაცვა ქალაქის ერთ–ერთ მთავარ პრიორიტეტს წარმოადგენს. მუნიციპალიტეტი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ქალაქის,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 ასევე, მნიშვნელოვანია ქალაქში რეგისტრირებული</w:t>
      </w:r>
      <w:r w:rsidRPr="00AB2A53">
        <w:rPr>
          <w:rFonts w:ascii="Sylfaen" w:eastAsia="Calibri" w:hAnsi="Sylfaen" w:cs="Sylfaen"/>
          <w:b/>
          <w:sz w:val="20"/>
          <w:szCs w:val="20"/>
          <w:lang w:val="ka-GE"/>
        </w:rPr>
        <w:t xml:space="preserve"> </w:t>
      </w:r>
      <w:r w:rsidRPr="00AB2A53">
        <w:rPr>
          <w:rFonts w:ascii="Sylfaen" w:eastAsia="Calibri" w:hAnsi="Sylfaen" w:cs="Sylfaen"/>
          <w:sz w:val="20"/>
          <w:szCs w:val="20"/>
          <w:lang w:val="ka-GE"/>
        </w:rPr>
        <w:t>უსახლკარო ოჯახებისათვის დროებითი საცხოვრისის შექმნა და ამ მხრივ სოციალური ფონის გაუმჯობესება.</w:t>
      </w:r>
    </w:p>
    <w:p w:rsidR="00BA32A8" w:rsidRPr="00AB2A53" w:rsidRDefault="00BA32A8"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ა) </w:t>
      </w:r>
      <w:r w:rsidRPr="00AB2A53">
        <w:rPr>
          <w:rFonts w:ascii="Sylfaen" w:eastAsia="Calibri" w:hAnsi="Sylfaen" w:cs="Times New Roman"/>
          <w:b/>
          <w:sz w:val="20"/>
          <w:szCs w:val="20"/>
          <w:lang w:val="ka-GE"/>
        </w:rPr>
        <w:t xml:space="preserve">პროგრამა: </w:t>
      </w:r>
      <w:r w:rsidRPr="00AB2A53">
        <w:rPr>
          <w:rFonts w:ascii="Sylfaen" w:eastAsia="Calibri" w:hAnsi="Sylfaen" w:cs="Sylfaen"/>
          <w:b/>
          <w:sz w:val="20"/>
          <w:szCs w:val="20"/>
          <w:lang w:val="ka-GE"/>
        </w:rPr>
        <w:t>ჯანმრთელობის დაცვა (პროგრამული კოდი 06 01).</w:t>
      </w:r>
      <w:r w:rsidRPr="00AB2A53">
        <w:rPr>
          <w:rFonts w:ascii="Sylfaen" w:eastAsia="Calibri" w:hAnsi="Sylfaen" w:cs="Times New Roman"/>
          <w:sz w:val="20"/>
          <w:szCs w:val="20"/>
          <w:lang w:val="ka-GE"/>
        </w:rPr>
        <w:t xml:space="preserve"> პროგრამის პრიორიტეტია </w:t>
      </w:r>
      <w:r w:rsidRPr="00AB2A53">
        <w:rPr>
          <w:rFonts w:ascii="Sylfaen" w:eastAsia="Calibri" w:hAnsi="Sylfaen" w:cs="Sylfaen"/>
          <w:sz w:val="20"/>
          <w:szCs w:val="20"/>
          <w:lang w:val="ka-GE"/>
        </w:rPr>
        <w:t>მუნიციპალიტეტში მცხოვრები მოსახლეობის ჯანმრთელობის დაცვის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საზოგადოებრივი ჯანდაცვის მომსახურების ხარჯების ანაზღაურება, მძიმე დაავადების მქონე პირების მედიკამენტებითა და სამედიცინო დანიშნულების საგნებით დახმარება, დაავადებული გადახდისუუნარო პირებისათვის სამედიცინო მომსახურების ხარჯების ანაზღაურება, ზოგადსაგანმანათლებლო დაწესებულებებში მოსწავლეების პროფილაქტიკური გამოკვლევა, მათში ყველაზე გავრცელებული დაავადებების დროულად გამოსავლენად, ეპილეფსიით დაავადებულ პირთა ანტიკონვულსანტებით უზრუნველყოფა.</w:t>
      </w:r>
    </w:p>
    <w:p w:rsidR="00BA32A8" w:rsidRPr="00AB2A53" w:rsidRDefault="00BA32A8"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ა.</w:t>
      </w:r>
      <w:r w:rsidR="006A03AB">
        <w:rPr>
          <w:rFonts w:ascii="Sylfaen" w:eastAsia="Calibri" w:hAnsi="Sylfaen" w:cs="Sylfaen"/>
          <w:b/>
          <w:sz w:val="20"/>
          <w:szCs w:val="20"/>
          <w:lang w:val="ka-GE"/>
        </w:rPr>
        <w:t>ა</w:t>
      </w:r>
      <w:r w:rsidRPr="00AB2A53">
        <w:rPr>
          <w:rFonts w:ascii="Sylfaen" w:eastAsia="Calibri" w:hAnsi="Sylfaen" w:cs="Sylfaen"/>
          <w:b/>
          <w:sz w:val="20"/>
          <w:szCs w:val="20"/>
          <w:lang w:val="ka-GE"/>
        </w:rPr>
        <w:t xml:space="preserve">)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საზოგადოებრივი ჯანმრთელობისა და უსაფრთხო გარემოს შექმნა (პროგრამული კოდი 06 01 01).</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ქვეპროგრამის ფარგლებში განხორციელდება ქალაქ ქუთაისის მოსახლეობისათვის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ეპიდზედამხედველობა და კონტროლი, პირველადი ეპიდკვლევის ჩატარება, იმუნოპროფილაქტიკის დაგეგმვა და მასზე ანგარიშგება დადგენილი წესის მიხედვით, ანტირაბიულ საქმიანობაზე ზედამხედველობა და კონტროლი, მუნიციპალიტეტის ტერიტორიაზე გადამდები ფაუნის შესწავლა და დადგენა, „C“ ჰეპატიტის სკრინინგის განხორციელება, „COVID–19“–ის გავრცელების მართვა და ეპიდზედამხედველობა, სამიზნე ჯგუფების ტესტირება და მონიტორინგი. სამედიცინო სტატისტიკის წარმოება და ანგარიშგება, საზოგადოებისათვის მნიშვნელოვან ობიექტებში სანიტარულ–ჰიგიენურ მდგომარეობაზე ზედამხედველობა.</w:t>
      </w:r>
    </w:p>
    <w:p w:rsidR="005D1EBB" w:rsidRPr="00AB2A53" w:rsidRDefault="00BA32A8" w:rsidP="0039018A">
      <w:pPr>
        <w:spacing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ა.</w:t>
      </w:r>
      <w:r w:rsidR="006A03AB">
        <w:rPr>
          <w:rFonts w:ascii="Sylfaen" w:eastAsia="Calibri" w:hAnsi="Sylfaen" w:cs="Sylfaen"/>
          <w:b/>
          <w:sz w:val="20"/>
          <w:szCs w:val="20"/>
          <w:lang w:val="ka-GE"/>
        </w:rPr>
        <w:t>ბ</w:t>
      </w:r>
      <w:r w:rsidRPr="00AB2A53">
        <w:rPr>
          <w:rFonts w:ascii="Sylfaen" w:eastAsia="Calibri" w:hAnsi="Sylfaen" w:cs="Sylfaen"/>
          <w:b/>
          <w:sz w:val="20"/>
          <w:szCs w:val="20"/>
          <w:lang w:val="ka-GE"/>
        </w:rPr>
        <w:t xml:space="preserve">)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მედიკამენტებით უზრუნველყოფა (პროგრამული კოდი 06 01 0</w:t>
      </w:r>
      <w:r w:rsidR="00436305" w:rsidRPr="00AB2A53">
        <w:rPr>
          <w:rFonts w:ascii="Sylfaen" w:eastAsia="Calibri" w:hAnsi="Sylfaen" w:cs="Sylfaen"/>
          <w:b/>
          <w:sz w:val="20"/>
          <w:szCs w:val="20"/>
          <w:lang w:val="ka-GE"/>
        </w:rPr>
        <w:t xml:space="preserve">2) </w:t>
      </w:r>
      <w:r w:rsidRPr="00AB2A53">
        <w:rPr>
          <w:rFonts w:ascii="Sylfaen" w:eastAsia="Calibri" w:hAnsi="Sylfaen" w:cs="Sylfaen"/>
          <w:b/>
          <w:sz w:val="20"/>
          <w:szCs w:val="20"/>
          <w:lang w:val="ka-GE"/>
        </w:rPr>
        <w:t xml:space="preserve"> </w:t>
      </w:r>
      <w:r w:rsidR="00A317A9" w:rsidRPr="00A317A9">
        <w:rPr>
          <w:rFonts w:ascii="Sylfaen" w:eastAsia="Calibri" w:hAnsi="Sylfaen" w:cs="Sylfaen"/>
          <w:sz w:val="20"/>
          <w:szCs w:val="20"/>
          <w:lang w:val="ka-GE"/>
        </w:rPr>
        <w:t xml:space="preserve">ქვეპროგრამით მოსარგებლე ბენეფიციარებს მიეკუთვნებიან: ქალაქ ქუთაისში რეგისტრირებული და სოციალურად დაუცველი ოჯახების მონაცემთა ერთიან ბაზაში დაფიქსირებული 70001–მდე სარეიტინგო ქულის მქონე პირები; ნათესაურ და არანათესაურ მინდობაში </w:t>
      </w:r>
      <w:r w:rsidR="00A317A9" w:rsidRPr="00A317A9">
        <w:rPr>
          <w:rFonts w:ascii="Sylfaen" w:eastAsia="Calibri" w:hAnsi="Sylfaen" w:cs="Sylfaen"/>
          <w:sz w:val="20"/>
          <w:szCs w:val="20"/>
          <w:lang w:val="ka-GE"/>
        </w:rPr>
        <w:lastRenderedPageBreak/>
        <w:t>მყოფი შშმ ბავშვები; ომისა და სამხედრო ძალების შშმ ვეტერანები; მკვეთრად და მნიშვნელოვნად გამოხატული მხედველობით შეზღუდული შესაძლებლობის მქონე პირები; ოჯახური ძალადობის მსხვერპლის სტატუსის მქონე მოქალაქეები და ჰემოდიალიზზე მყოფი პაციენტები; აღნიშნული ბენეფიციარებისთვის /გარდა ჰემოდიალიზზე მყოფი პაციენტებისა/ დახმარება გაიცემა წელიწადში ერთხელ არაუმეტეს 200 ლარის ოდენობით. ჰემოდიალიზზე მყოფი პაციენტები დახმარებით ისარგებლებენ ყოველთვიურად, რომლის მოცულობა განისაზღვრება 100 ლარის ოდენობით.</w:t>
      </w:r>
      <w:r w:rsidR="00BF7377">
        <w:rPr>
          <w:rFonts w:ascii="Sylfaen" w:eastAsia="Calibri" w:hAnsi="Sylfaen" w:cs="Sylfaen"/>
          <w:sz w:val="20"/>
          <w:szCs w:val="20"/>
          <w:lang w:val="ka-GE"/>
        </w:rPr>
        <w:t xml:space="preserve"> </w:t>
      </w:r>
      <w:r w:rsidR="00A317A9" w:rsidRPr="00A317A9">
        <w:rPr>
          <w:rFonts w:ascii="Sylfaen" w:eastAsia="Calibri" w:hAnsi="Sylfaen" w:cs="Sylfaen"/>
          <w:sz w:val="20"/>
          <w:szCs w:val="20"/>
          <w:lang w:val="ka-GE"/>
        </w:rPr>
        <w:t>აღნიშნული ქვეპროგრამით არ დაფინანსდება ის მედიკამენტი, რომელიც გათვალისწინებულია ქრონიკული დაავადებების სამკურნალო მედიკამენტებით უზრუნველყოფის პროგრამის ფარგლებში. ქვეპროგრამის ფარგლებში დახმარება გაიცემა საგარანტიო წერილის საშუალებით. განსაკუთრებული საჭიროების შემთხვევაში, ქვეპროგრამის ფარგლებში დახმარების საკითხი გადაწყდება სამსახურის მოკვლევის საფუძველზე, დამატებითი არგუმენტებისა და გარემოებების გათვალისწინებით. ბენეფიციარი, დახმარების მიღების მიზნით, განცხადებასთან ერთად წარმოადგენს საჭირო დოკუმენტაციას: ა) პირი წარმოადგენს: პირადობის მოწმობის ასლს, ფორმა №100–ს სამედიცინო დაწესებულებიდან, ანგარიშ–ფაქტურას აფთიაქიდან და სოციალური მომსახურების სააგენტოდან – ამონაწერს სოციალურად დაუცველი ოჯახების მონაცემთა ერთიანი ბაზიდან სადაც ფიქსირდება 70001–მდე სარეიტინგო ქულა.; ბ) ნათესაურ და არანათესაურ მინდობაში მყოფი შშმ ბავშვების შემთხვევაში, დახმარების მთხოვნელმა განცხადებასთან ერთად უნდა წარმოადგინოს: კანონიერი წარმომადგენლის პირადობის მოწმობის ასლი, არასრულწლოვანთა რეგისტრაციის ადგილის დამადასტურებელი დოკუმენტი, შეზღუდული შესაძლებლობის სტატუსის დამადასტურებელი მოწმობა, შშმ ბავშვის მინდობით აღზრდაში ყოფნის დამადასტურებელი დოკუმენტი, ფორმა №100 – სამედიცინო დაწესებულებიდან და ანგარიშფაქტურა აფთიაქიდან. გ) ომისა და სამხედრო ძალების შშმ ვეტერანებზე დახმარება გაიცემა სსიპ ვეტერანების საქმეთა სახელმწიფო სამსახურის იმერეთის სამმარველოს მომართვის საფუძველზე, შემდეგი თანდართული დოკუმენტაციის შესაბამისად: პაციენტის პირადობის მოწმობის ასლი, შშმ პირის დამადასტურებელი დოკუმენტი, ვეტერანის დამადასტურებელი მოწმობის ასლი, ფორმა №100 სამედიცინო დაწესებულებიდან და ანგარიშფაქტურა აფთიაქიდან. დ) ჰემოდიალიზზე მყოფი პაციენტები წარმოადგენენ პირადობის მოწმობის ასლს, ანგარიშფაქტურას აფთიაქიდან და ფორმა №100–ს სამედიცინო დაწესებულებიდან. ე) მხედველობით შშმ პირებისთვის დახმარება გაიცემა საქართველოს უსინათლოთა კავშირის ქუთაისის ფილიალის მომართვის საფუძველზე შემდეგი თანდართული დოკუმენტაციის წარმოდგენით: პირადობის მოწმობის ასლი, შშშ პირის დამადასტურებელი დოკუმენტი, ფორმა №100 სამედიცინო დაწესებულებიდან, ანგარიშფაქტურა აფთიაქიდან</w:t>
      </w:r>
      <w:r w:rsidR="00A317A9">
        <w:rPr>
          <w:rFonts w:ascii="Sylfaen" w:eastAsia="Calibri" w:hAnsi="Sylfaen" w:cs="Sylfaen"/>
          <w:sz w:val="20"/>
          <w:szCs w:val="20"/>
          <w:lang w:val="ka-GE"/>
        </w:rPr>
        <w:t xml:space="preserve">. </w:t>
      </w:r>
      <w:r w:rsidR="00A317A9" w:rsidRPr="00A317A9">
        <w:rPr>
          <w:rFonts w:ascii="Sylfaen" w:eastAsia="Calibri" w:hAnsi="Sylfaen" w:cs="Sylfaen"/>
          <w:sz w:val="20"/>
          <w:szCs w:val="20"/>
          <w:lang w:val="ka-GE"/>
        </w:rPr>
        <w:t>ქვეპროგრამით ასევე ისარგებლებენ უცხოელი მოქალაქეები-სოციალურად დაუცველი პირები. ამ სტატუსის მიღება შეუძლიათ შემდეგ ჯგუფებს: ა) უცხოელი, რომელიც ფლობს საქართველოს კანონმდებლობის შესაბამისად გაცემულ მოქმედ მუდმივი ბინადრობის მოწმობას. ბ)</w:t>
      </w:r>
      <w:r w:rsidR="00A317A9">
        <w:rPr>
          <w:rFonts w:ascii="Sylfaen" w:eastAsia="Calibri" w:hAnsi="Sylfaen" w:cs="Sylfaen"/>
          <w:sz w:val="20"/>
          <w:szCs w:val="20"/>
          <w:lang w:val="ka-GE"/>
        </w:rPr>
        <w:t xml:space="preserve"> </w:t>
      </w:r>
      <w:r w:rsidR="00A317A9" w:rsidRPr="00A317A9">
        <w:rPr>
          <w:rFonts w:ascii="Sylfaen" w:eastAsia="Calibri" w:hAnsi="Sylfaen" w:cs="Sylfaen"/>
          <w:sz w:val="20"/>
          <w:szCs w:val="20"/>
          <w:lang w:val="ka-GE"/>
        </w:rPr>
        <w:t>არის საქართველოში სტატუსის მქონე მოქალაქეობის არმქონე პირი,</w:t>
      </w:r>
      <w:r w:rsidR="00A317A9">
        <w:rPr>
          <w:rFonts w:ascii="Sylfaen" w:eastAsia="Calibri" w:hAnsi="Sylfaen" w:cs="Sylfaen"/>
          <w:sz w:val="20"/>
          <w:szCs w:val="20"/>
          <w:lang w:val="ka-GE"/>
        </w:rPr>
        <w:t xml:space="preserve"> </w:t>
      </w:r>
      <w:r w:rsidR="00A317A9" w:rsidRPr="00A317A9">
        <w:rPr>
          <w:rFonts w:ascii="Sylfaen" w:eastAsia="Calibri" w:hAnsi="Sylfaen" w:cs="Sylfaen"/>
          <w:sz w:val="20"/>
          <w:szCs w:val="20"/>
          <w:lang w:val="ka-GE"/>
        </w:rPr>
        <w:t>რომელიც ფლობს საქართველოს კანონმდებლობის შესაბამისად გაცემულ მოქმედ ბინადრობის მოწმობას.</w:t>
      </w:r>
      <w:r w:rsidR="00A317A9">
        <w:rPr>
          <w:rFonts w:ascii="Sylfaen" w:eastAsia="Calibri" w:hAnsi="Sylfaen" w:cs="Sylfaen"/>
          <w:sz w:val="20"/>
          <w:szCs w:val="20"/>
          <w:lang w:val="ka-GE"/>
        </w:rPr>
        <w:t xml:space="preserve"> </w:t>
      </w:r>
      <w:r w:rsidR="00A317A9" w:rsidRPr="00A317A9">
        <w:rPr>
          <w:rFonts w:ascii="Sylfaen" w:eastAsia="Calibri" w:hAnsi="Sylfaen" w:cs="Sylfaen"/>
          <w:sz w:val="20"/>
          <w:szCs w:val="20"/>
          <w:lang w:val="ka-GE"/>
        </w:rPr>
        <w:t>გ)</w:t>
      </w:r>
      <w:r w:rsidR="00A317A9">
        <w:rPr>
          <w:rFonts w:ascii="Sylfaen" w:eastAsia="Calibri" w:hAnsi="Sylfaen" w:cs="Sylfaen"/>
          <w:sz w:val="20"/>
          <w:szCs w:val="20"/>
          <w:lang w:val="ka-GE"/>
        </w:rPr>
        <w:t xml:space="preserve"> </w:t>
      </w:r>
      <w:r w:rsidR="00A317A9" w:rsidRPr="00A317A9">
        <w:rPr>
          <w:rFonts w:ascii="Sylfaen" w:eastAsia="Calibri" w:hAnsi="Sylfaen" w:cs="Sylfaen"/>
          <w:sz w:val="20"/>
          <w:szCs w:val="20"/>
          <w:lang w:val="ka-GE"/>
        </w:rPr>
        <w:t>არის ლტოლვილის  ან ჰუმანიტარული სტატუსის მქონე პირი,რომელიც ფლობს საქართველოს კანონმდებლობის შესაბამისად გაცემულ მოქმედ ბინადრობის მოწმობას.</w:t>
      </w:r>
    </w:p>
    <w:p w:rsidR="00BC7552" w:rsidRPr="00AB2A53" w:rsidRDefault="00BA32A8"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lastRenderedPageBreak/>
        <w:t>ა.</w:t>
      </w:r>
      <w:r w:rsidR="006A03AB">
        <w:rPr>
          <w:rFonts w:ascii="Sylfaen" w:eastAsia="Calibri" w:hAnsi="Sylfaen" w:cs="Sylfaen"/>
          <w:b/>
          <w:sz w:val="20"/>
          <w:szCs w:val="20"/>
          <w:lang w:val="ka-GE"/>
        </w:rPr>
        <w:t>გ</w:t>
      </w:r>
      <w:r w:rsidRPr="00AB2A53">
        <w:rPr>
          <w:rFonts w:ascii="Sylfaen" w:eastAsia="Calibri" w:hAnsi="Sylfaen" w:cs="Sylfaen"/>
          <w:b/>
          <w:sz w:val="20"/>
          <w:szCs w:val="20"/>
          <w:lang w:val="ka-GE"/>
        </w:rPr>
        <w:t xml:space="preserve">) </w:t>
      </w:r>
      <w:r w:rsidRPr="00AB2A53">
        <w:rPr>
          <w:rFonts w:ascii="Sylfaen" w:eastAsia="Calibri" w:hAnsi="Sylfaen" w:cs="Times New Roman"/>
          <w:b/>
          <w:sz w:val="20"/>
          <w:szCs w:val="20"/>
          <w:lang w:val="ka-GE"/>
        </w:rPr>
        <w:t xml:space="preserve">ქვეპროგრამა: </w:t>
      </w:r>
      <w:r w:rsidRPr="00AB2A53">
        <w:rPr>
          <w:rFonts w:ascii="Sylfaen" w:eastAsia="Calibri" w:hAnsi="Sylfaen" w:cs="Sylfaen"/>
          <w:b/>
          <w:sz w:val="20"/>
          <w:szCs w:val="20"/>
          <w:lang w:val="ka-GE"/>
        </w:rPr>
        <w:t xml:space="preserve">სამედიცინო დახმარება (პროგრამული კოდი 06 01 03). </w:t>
      </w:r>
      <w:r w:rsidR="0044410B" w:rsidRPr="0044410B">
        <w:rPr>
          <w:rFonts w:ascii="Sylfaen" w:eastAsia="Calibri" w:hAnsi="Sylfaen" w:cs="Sylfaen"/>
          <w:sz w:val="20"/>
          <w:szCs w:val="20"/>
        </w:rPr>
        <w:t>ქალაქ ქუთაისში რეგისტრირებული, სიცოცხლისათვის საშიში დაავადების მქონე და სხვადასხვა შემთხვევების შედეგად დაავადებული, გადახდისუუნარო პირებისათვის სამედიცინო მომსახურების ხარჯების ანაზღაურებაში დახმარება. დახმარებით ისარგებლებენ ქალაქ ქუთაისში რეგისტრირებული, მოსახლეობის საყოველთაო ჯანდაცვის სახელმწიფო პროგრამით დაფინანსებული პირები გარდა იმ პირებისა, რომლებიც სარგებლობენ მოსახლეობის საყოველთაო ჯანდაცვის 100 % დაფინანსებით /წელიწადში ერთხელ 1000 /ათასი/ ლარის ფარგლებში. გამონაკლისს წარმოადგენს კარდიოლოგიური პაციენტები და ავთვისებიანი სიმსივნით დაავადებული პირები. კარდიოლოგიური პაციენტები დახმარებით ისარგებლებენ საჭიროებისამებრ არაერთჯერადი მომართვის საფუძველზე, წლიური ლიმიტით 1000 ლარის ფარგლებში. ავთვისებიანი სიმსივნით დაავადებული პირების სამედიცინო მომსახურების ლიმიტი განისაზღვრება 1500 ლარის ფარგლებში, მათ ასევე დაუფინანსდებათ ის სამედიცინო მომსახურებები, რომელიც არ ანაზღაურდება საყოველთაო ჯანდაცვის პროგრამით. რადიოლოგიური და ლაბორატორიული დიაგნოსტიკის შემთხვევაში (ინვაზიური, არაინვაზიური,) დახმარება გაიცემა სოციალურად დაუცველი ოჯახების მონაცემთა ერთიან ბაზაში რეგისტრირებული 100001-მდე სარეიტინგო ქულის მქონე ბენეფიციარებზე, შეზღუდული შესაძლებლობის სატატუსის მქონე პირებზე, ავთვისებიანი სიმსივნით დაავადებულ მოქალაქეებზე და კარდიოლოგიურ პაციენტებზე. პროგრამით დაფინანსდება აგრეთვე 0-18 წლამდე ასაკის პაციენტების ქირურგიული ოფთალმოლოგია, რომელიც არ ანაზღაურდება საყოველთაო ჯანდაცვის პროგრამის ფარგლებში, არაუმეტეს 1000 ლარისა. ყველა სხვა შემთხვევაში დახმარების საკითხი განიხილება და გადაწყდება დაავადების სიმძიმის, მკურნალობის მეთოდის, ღირებულების, ბენეფიციარის მატერიალური მდგომარეობის მოკვლევის საფუძველზე და სხვა გარემოებების გათვალისწინებით. მკურნალობის ხარჯების (თერაპია, ქირურგია, დიაგნოსტიკა) ანაზღაურების შემთხვევაში დახმარება გაიცემა განსაზღვრული სამედიცინო მომსახურების მიღებამდე, ხოლო გადაუდებელი სამედიციცნო მომსახურების შემთხვევაში სტაციონარში მკურნალობის პერიოდში, პაციენტის გაწერამდე. მთხოვნელმა განცხადებასთან ერთად უნდა წარმოადგინოს პირადობის მოწმობა, ანგარიშფაქტურა, ფორმა №100 სამედიცინო დაწესებულებიდან, განსაკუთრებულ შემთხვევებში სხვა დამატებითი დოკუმენტი სამსახურის მოთხოვნით. გადაუდებელი სტაციონალური მომსახურეობის შემთხვევაში ბენეფიციარის სტაციონარიდან გამოწერამდე მათი უფლებამოსილი პირი წარმოადგენს ბენეფიციარის პირადომის მოწმობას, მიმდინარე ფორმა 100 და წინასწარ ანგარიშფაქტურას, დაფინანსების შემთხვევაში მომსახურების გამწევი დაწესებულება წარმოადგენს გაწეული სამუშაოს ხარჯთაღრიცხვას.</w:t>
      </w:r>
      <w:r w:rsidR="006C6F81">
        <w:rPr>
          <w:rFonts w:ascii="Sylfaen" w:eastAsia="Calibri" w:hAnsi="Sylfaen" w:cs="Sylfaen"/>
          <w:sz w:val="20"/>
          <w:szCs w:val="20"/>
          <w:lang w:val="ka-GE"/>
        </w:rPr>
        <w:t xml:space="preserve"> </w:t>
      </w:r>
      <w:r w:rsidR="0044410B" w:rsidRPr="0044410B">
        <w:rPr>
          <w:rFonts w:ascii="Sylfaen" w:eastAsia="Calibri" w:hAnsi="Sylfaen" w:cs="Sylfaen"/>
          <w:sz w:val="20"/>
          <w:szCs w:val="20"/>
        </w:rPr>
        <w:t>ლიმიტს ზევით დახმარების საკითხი გადაწყდება სამსახურის მიერ დამატებითი არგუმენტებისა და გარემოებების საფუძველზე.</w:t>
      </w:r>
      <w:r w:rsidR="006C6F81">
        <w:rPr>
          <w:rFonts w:ascii="Sylfaen" w:eastAsia="Calibri" w:hAnsi="Sylfaen" w:cs="Sylfaen"/>
          <w:sz w:val="20"/>
          <w:szCs w:val="20"/>
          <w:lang w:val="ka-GE"/>
        </w:rPr>
        <w:t xml:space="preserve"> </w:t>
      </w:r>
      <w:r w:rsidR="0044410B" w:rsidRPr="0044410B">
        <w:rPr>
          <w:rFonts w:ascii="Sylfaen" w:eastAsia="Calibri" w:hAnsi="Sylfaen" w:cs="Sylfaen"/>
          <w:sz w:val="20"/>
          <w:szCs w:val="20"/>
        </w:rPr>
        <w:t>ქვეპროგრამით ასევე ისარგებლებენ უცხოელი მოქალაქეები</w:t>
      </w:r>
      <w:r w:rsidR="00CF73B4">
        <w:rPr>
          <w:rFonts w:ascii="Sylfaen" w:eastAsia="Calibri" w:hAnsi="Sylfaen" w:cs="Sylfaen"/>
          <w:sz w:val="20"/>
          <w:szCs w:val="20"/>
          <w:lang w:val="ka-GE"/>
        </w:rPr>
        <w:t xml:space="preserve"> </w:t>
      </w:r>
      <w:r w:rsidR="0044410B" w:rsidRPr="0044410B">
        <w:rPr>
          <w:rFonts w:ascii="Sylfaen" w:eastAsia="Calibri" w:hAnsi="Sylfaen" w:cs="Sylfaen"/>
          <w:sz w:val="20"/>
          <w:szCs w:val="20"/>
        </w:rPr>
        <w:t>- სოციალურად დაუცველი პირები.</w:t>
      </w:r>
      <w:r w:rsidR="00CF73B4">
        <w:rPr>
          <w:rFonts w:ascii="Sylfaen" w:eastAsia="Calibri" w:hAnsi="Sylfaen" w:cs="Sylfaen"/>
          <w:sz w:val="20"/>
          <w:szCs w:val="20"/>
          <w:lang w:val="ka-GE"/>
        </w:rPr>
        <w:t xml:space="preserve"> </w:t>
      </w:r>
      <w:r w:rsidR="0044410B" w:rsidRPr="0044410B">
        <w:rPr>
          <w:rFonts w:ascii="Sylfaen" w:eastAsia="Calibri" w:hAnsi="Sylfaen" w:cs="Sylfaen"/>
          <w:sz w:val="20"/>
          <w:szCs w:val="20"/>
        </w:rPr>
        <w:t>ამ სტატუსის მიღება შეუძლიათ შემდეგ ჯგუფებს:</w:t>
      </w:r>
      <w:r w:rsidR="006C6F81">
        <w:rPr>
          <w:rFonts w:ascii="Sylfaen" w:eastAsia="Calibri" w:hAnsi="Sylfaen" w:cs="Sylfaen"/>
          <w:sz w:val="20"/>
          <w:szCs w:val="20"/>
          <w:lang w:val="ka-GE"/>
        </w:rPr>
        <w:t xml:space="preserve"> </w:t>
      </w:r>
      <w:r w:rsidR="0044410B" w:rsidRPr="0044410B">
        <w:rPr>
          <w:rFonts w:ascii="Sylfaen" w:eastAsia="Calibri" w:hAnsi="Sylfaen" w:cs="Sylfaen"/>
          <w:sz w:val="20"/>
          <w:szCs w:val="20"/>
        </w:rPr>
        <w:t>ა) უცხოელი, რომელიც ფლობს საქართველოს კანონმდებლობის შესაბამისად გაცემულ მოქმედ მუდმივი ბინადრობის მოწმობას. ბ)</w:t>
      </w:r>
      <w:r w:rsidR="00CF73B4">
        <w:rPr>
          <w:rFonts w:ascii="Sylfaen" w:eastAsia="Calibri" w:hAnsi="Sylfaen" w:cs="Sylfaen"/>
          <w:sz w:val="20"/>
          <w:szCs w:val="20"/>
          <w:lang w:val="ka-GE"/>
        </w:rPr>
        <w:t xml:space="preserve"> </w:t>
      </w:r>
      <w:r w:rsidR="0044410B" w:rsidRPr="0044410B">
        <w:rPr>
          <w:rFonts w:ascii="Sylfaen" w:eastAsia="Calibri" w:hAnsi="Sylfaen" w:cs="Sylfaen"/>
          <w:sz w:val="20"/>
          <w:szCs w:val="20"/>
        </w:rPr>
        <w:t>არის საქართველოში სტატუსის მქონე მოქალაქეობის არმქონე პირი,</w:t>
      </w:r>
      <w:r w:rsidR="00CF73B4">
        <w:rPr>
          <w:rFonts w:ascii="Sylfaen" w:eastAsia="Calibri" w:hAnsi="Sylfaen" w:cs="Sylfaen"/>
          <w:sz w:val="20"/>
          <w:szCs w:val="20"/>
          <w:lang w:val="ka-GE"/>
        </w:rPr>
        <w:t xml:space="preserve"> </w:t>
      </w:r>
      <w:r w:rsidR="0044410B" w:rsidRPr="0044410B">
        <w:rPr>
          <w:rFonts w:ascii="Sylfaen" w:eastAsia="Calibri" w:hAnsi="Sylfaen" w:cs="Sylfaen"/>
          <w:sz w:val="20"/>
          <w:szCs w:val="20"/>
        </w:rPr>
        <w:t>რომელიც ფლობს საქართველოს კანონმდებლობის შესაბამისად გაცემულ მოქმედ ბინადრობის მოწმობას.</w:t>
      </w:r>
      <w:r w:rsidR="006C6F81">
        <w:rPr>
          <w:rFonts w:ascii="Sylfaen" w:eastAsia="Calibri" w:hAnsi="Sylfaen" w:cs="Sylfaen"/>
          <w:sz w:val="20"/>
          <w:szCs w:val="20"/>
          <w:lang w:val="ka-GE"/>
        </w:rPr>
        <w:t xml:space="preserve"> </w:t>
      </w:r>
      <w:r w:rsidR="0044410B" w:rsidRPr="0044410B">
        <w:rPr>
          <w:rFonts w:ascii="Sylfaen" w:eastAsia="Calibri" w:hAnsi="Sylfaen" w:cs="Sylfaen"/>
          <w:sz w:val="20"/>
          <w:szCs w:val="20"/>
        </w:rPr>
        <w:t>გ)</w:t>
      </w:r>
      <w:r w:rsidR="00CF73B4">
        <w:rPr>
          <w:rFonts w:ascii="Sylfaen" w:eastAsia="Calibri" w:hAnsi="Sylfaen" w:cs="Sylfaen"/>
          <w:sz w:val="20"/>
          <w:szCs w:val="20"/>
          <w:lang w:val="ka-GE"/>
        </w:rPr>
        <w:t xml:space="preserve"> </w:t>
      </w:r>
      <w:r w:rsidR="0044410B" w:rsidRPr="0044410B">
        <w:rPr>
          <w:rFonts w:ascii="Sylfaen" w:eastAsia="Calibri" w:hAnsi="Sylfaen" w:cs="Sylfaen"/>
          <w:sz w:val="20"/>
          <w:szCs w:val="20"/>
        </w:rPr>
        <w:t xml:space="preserve">არის </w:t>
      </w:r>
      <w:proofErr w:type="gramStart"/>
      <w:r w:rsidR="0044410B" w:rsidRPr="0044410B">
        <w:rPr>
          <w:rFonts w:ascii="Sylfaen" w:eastAsia="Calibri" w:hAnsi="Sylfaen" w:cs="Sylfaen"/>
          <w:sz w:val="20"/>
          <w:szCs w:val="20"/>
        </w:rPr>
        <w:t>ლტოლვილის  ან</w:t>
      </w:r>
      <w:proofErr w:type="gramEnd"/>
      <w:r w:rsidR="0044410B" w:rsidRPr="0044410B">
        <w:rPr>
          <w:rFonts w:ascii="Sylfaen" w:eastAsia="Calibri" w:hAnsi="Sylfaen" w:cs="Sylfaen"/>
          <w:sz w:val="20"/>
          <w:szCs w:val="20"/>
        </w:rPr>
        <w:t xml:space="preserve"> ჰუმანიტარული სტატუსის მქონე პირი,რომელიც ფლობს საქართველოს კანონმდებლობის შესაბამისად გაცემულ მოქმედ ბინადრობის მოწმობას.</w:t>
      </w:r>
    </w:p>
    <w:p w:rsidR="00BA32A8" w:rsidRPr="00AB2A53" w:rsidRDefault="00BA32A8"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lastRenderedPageBreak/>
        <w:t>ა.</w:t>
      </w:r>
      <w:r w:rsidR="006A03AB">
        <w:rPr>
          <w:rFonts w:ascii="Sylfaen" w:eastAsia="Calibri" w:hAnsi="Sylfaen" w:cs="Sylfaen"/>
          <w:b/>
          <w:sz w:val="20"/>
          <w:szCs w:val="20"/>
          <w:lang w:val="ka-GE"/>
        </w:rPr>
        <w:t>დ</w:t>
      </w:r>
      <w:r w:rsidRPr="00AB2A53">
        <w:rPr>
          <w:rFonts w:ascii="Sylfaen" w:eastAsia="Calibri" w:hAnsi="Sylfaen" w:cs="Sylfaen"/>
          <w:b/>
          <w:sz w:val="20"/>
          <w:szCs w:val="20"/>
          <w:lang w:val="ka-GE"/>
        </w:rPr>
        <w:t xml:space="preserve">)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ეპილეფსიით დაავადებულ პირთა ანტიკონვულსანტებით უზრუნველყოფა (პროგრამული კოდი 06 01 04). </w:t>
      </w:r>
      <w:r w:rsidRPr="00AB2A53">
        <w:rPr>
          <w:rFonts w:ascii="Sylfaen" w:eastAsia="Calibri" w:hAnsi="Sylfaen" w:cs="Sylfaen"/>
          <w:sz w:val="20"/>
          <w:szCs w:val="20"/>
          <w:lang w:val="ka-GE"/>
        </w:rPr>
        <w:t>ქვეპროგრამით მოსარგებლე პირები არიან ქალაქ ქუთაისში რეგისტრირებული ეპილეფსიით დაავადებული პირები. დახმარების მიღება მოხდება ვაუჩერისა და დანართის გამოყენებით, რომლის მოცულობა განისაზღვრება ყოველთვიურად, თითოეულ ბენეფიცირზე ინდივიდუალურად ფორმა N100–ის მიხედვით, არაუმეტეს 70 ლარის ღირებულების ანტიკონვულსანტებით, აღნიშნული პროგრამით არ დაფინანსდება ის ანტიკონვულსანტები, რომლებიც გათვალისწინებულია ქრონიკული დაავადებების სამკურნალო მედიკამენტებით უზრუნველყოფის პროგრამის ფარგლებში. ამასთან, თითოეულ ბენეფიციარზე მათივე ინტერესებიდან გამომდინარე, დახმარება გაიცემა სამ თვეში ერთხელ და შესაბამისად, დახმარების მიღება განხორციელდება არაუმეტეს 210 ლარის ღირებულების ანტიკონვულსანტებით. ბენეფიციარმა განცხადებასთან ერთად უნდა წარმოადგინოს ფორმა №100 და პირადობის დამადასტურებელი მოწმობა. ლიმიტს ზემოთ დახმარების საკითხი გადაწყდება სამსახურის მიერ დამატებითი არგუმენტებისა და გარემოებების შესწავლის საფუძველზე გამონაკლის შემთხვევაში.</w:t>
      </w:r>
    </w:p>
    <w:p w:rsidR="00BA32A8" w:rsidRPr="00AB2A53" w:rsidRDefault="00BA32A8"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ა.</w:t>
      </w:r>
      <w:r w:rsidR="006A03AB">
        <w:rPr>
          <w:rFonts w:ascii="Sylfaen" w:eastAsia="Calibri" w:hAnsi="Sylfaen" w:cs="Sylfaen"/>
          <w:b/>
          <w:sz w:val="20"/>
          <w:szCs w:val="20"/>
          <w:lang w:val="ka-GE"/>
        </w:rPr>
        <w:t>ე</w:t>
      </w:r>
      <w:r w:rsidRPr="00AB2A53">
        <w:rPr>
          <w:rFonts w:ascii="Sylfaen" w:eastAsia="Calibri" w:hAnsi="Sylfaen" w:cs="Sylfaen"/>
          <w:b/>
          <w:sz w:val="20"/>
          <w:szCs w:val="20"/>
          <w:lang w:val="ka-GE"/>
        </w:rPr>
        <w:t xml:space="preserve">)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ფენილკეტონურიითა და ცელიაკიით დაავადებულ პირთა დახმარება (პროგრამული კოდი 06 01 05). </w:t>
      </w:r>
      <w:r w:rsidR="00614375" w:rsidRPr="00614375">
        <w:rPr>
          <w:rFonts w:ascii="Sylfaen" w:eastAsia="Calibri" w:hAnsi="Sylfaen" w:cs="Sylfaen"/>
          <w:sz w:val="20"/>
          <w:szCs w:val="20"/>
          <w:lang w:val="ka-GE"/>
        </w:rPr>
        <w:t>ქვეპროგრამით მოსარგებლე, ფენილკეტონურიითა და ცელიაკით დაავადებულ არასრულწლოვან პირებს, მატერიალური დახმარება გაეწევათ მათი უფლებამოსილი წარმომადგენლის, ხოლო სრულწლოვან პირებს პირადი განცხადების მომართვის საფუძველზე, საბიუჯეტო წლის ბოლომდე. დახმარების ოდენობა განისაზღვრება თვეში 300 ლარის ოდენობით. დახმარების მისაღებად განცხადებასთან ერთად საჭიროა ბენეფიციარის პირადობის დამადასტურებელი მოწმობა, არასრულწლოვანის შემთხვევაში უფლებამოსილი პირის პირადობის დამადასტურებელი მოწმობა, ანგარიშის რეკვიზიტი ბანკიდან და ფორმა N100 სამედიცინო დაწესებულებიდა, ერთჯერადად პირველი განცხადების წარდგენისას</w:t>
      </w:r>
      <w:r w:rsidRPr="00AB2A53">
        <w:rPr>
          <w:rFonts w:ascii="Sylfaen" w:eastAsia="Calibri" w:hAnsi="Sylfaen" w:cs="Sylfaen"/>
          <w:sz w:val="20"/>
          <w:szCs w:val="20"/>
          <w:lang w:val="ka-GE"/>
        </w:rPr>
        <w:t>.</w:t>
      </w:r>
    </w:p>
    <w:p w:rsidR="00BA32A8" w:rsidRPr="00AB2A53" w:rsidRDefault="00BA32A8"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ბ) </w:t>
      </w:r>
      <w:r w:rsidRPr="00AB2A53">
        <w:rPr>
          <w:rFonts w:ascii="Sylfaen" w:eastAsia="Calibri" w:hAnsi="Sylfaen" w:cs="Times New Roman"/>
          <w:b/>
          <w:sz w:val="20"/>
          <w:szCs w:val="20"/>
          <w:lang w:val="ka-GE"/>
        </w:rPr>
        <w:t>პროგრამა:</w:t>
      </w:r>
      <w:r w:rsidRPr="00AB2A53">
        <w:rPr>
          <w:rFonts w:ascii="Sylfaen" w:eastAsia="Calibri" w:hAnsi="Sylfaen" w:cs="Sylfaen"/>
          <w:b/>
          <w:sz w:val="20"/>
          <w:szCs w:val="20"/>
          <w:lang w:val="ka-GE"/>
        </w:rPr>
        <w:t xml:space="preserve"> სოციალური უზრუნველყოფა (პროგრამული კოდი 06 02). </w:t>
      </w:r>
      <w:r w:rsidRPr="00AB2A53">
        <w:rPr>
          <w:rFonts w:ascii="Sylfaen" w:eastAsia="Calibri" w:hAnsi="Sylfaen" w:cs="Sylfaen"/>
          <w:sz w:val="20"/>
          <w:szCs w:val="20"/>
          <w:lang w:val="ka-GE"/>
        </w:rPr>
        <w:t>პროგრამის მიზანია ქალაქის ტერიტორიაზე მცხოვრები მოსახლეობის სხვადასხვა ფენის სოციალური დახმარებებით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 დემოგრაფიული მდგომარეობის გაუმჯობესების მიზნით, მრავალშვილიანი ოჯახების დახმარება და სხვა სოციალური ღონისძიებები, რომელიც მთლიანობაში უზრუნველყოფს ქალაქის მოსახლეობის სოციალური მდგომარეობის გაუმჯობესებას.</w:t>
      </w:r>
    </w:p>
    <w:p w:rsidR="00BA32A8" w:rsidRPr="00AB2A53" w:rsidRDefault="00BA32A8"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ბ.ა)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სოციალური საცხოვრისის კომუნალური ხარჯების უზრუნველყოფა (პროგრამული კოდი 06 02 01). </w:t>
      </w:r>
      <w:r w:rsidRPr="00AB2A53">
        <w:rPr>
          <w:rFonts w:ascii="Sylfaen" w:eastAsia="Calibri" w:hAnsi="Sylfaen" w:cs="Sylfaen"/>
          <w:sz w:val="20"/>
          <w:szCs w:val="20"/>
          <w:lang w:val="ka-GE"/>
        </w:rPr>
        <w:t>ქვეპროგრამით განხორციელდება</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ქალაქ ქუთაისში, ზ. ჭავჭავაძის ქუჩის N1 და N3–ში მდებარე სოციალური საცხოვრისის მობინადრეთა მიერ დახარჯული ელექტრო</w:t>
      </w:r>
      <w:r w:rsidR="00817163" w:rsidRPr="00AB2A53">
        <w:rPr>
          <w:rFonts w:ascii="Sylfaen" w:eastAsia="Calibri" w:hAnsi="Sylfaen" w:cs="Sylfaen"/>
          <w:sz w:val="20"/>
          <w:szCs w:val="20"/>
          <w:lang w:val="ka-GE"/>
        </w:rPr>
        <w:t xml:space="preserve"> </w:t>
      </w:r>
      <w:r w:rsidRPr="00AB2A53">
        <w:rPr>
          <w:rFonts w:ascii="Sylfaen" w:eastAsia="Calibri" w:hAnsi="Sylfaen" w:cs="Sylfaen"/>
          <w:sz w:val="20"/>
          <w:szCs w:val="20"/>
          <w:lang w:val="ka-GE"/>
        </w:rPr>
        <w:t>ენერგიისა (თითოეულ ოჯახს თვეში არაუმეტეს 60 ლარი) და ცენტრალური გათბობისათვის საჭირო ბუნებრივი აირის თანხების ანაზღაურება წარმოდგენილი ქვითრების შესაბამისად, ფაქტობრივი ხარჯის მიხედვით. ქალაქ ქუთაისში, ნიკეას ქუჩის N40–ში მდებარე სოციალური საცხოვრისის ბენეფიციარების მიერ დახარჯული ელექტრო</w:t>
      </w:r>
      <w:r w:rsidR="00817163" w:rsidRPr="00AB2A53">
        <w:rPr>
          <w:rFonts w:ascii="Sylfaen" w:eastAsia="Calibri" w:hAnsi="Sylfaen" w:cs="Sylfaen"/>
          <w:sz w:val="20"/>
          <w:szCs w:val="20"/>
          <w:lang w:val="ka-GE"/>
        </w:rPr>
        <w:t xml:space="preserve"> </w:t>
      </w:r>
      <w:r w:rsidRPr="00AB2A53">
        <w:rPr>
          <w:rFonts w:ascii="Sylfaen" w:eastAsia="Calibri" w:hAnsi="Sylfaen" w:cs="Sylfaen"/>
          <w:sz w:val="20"/>
          <w:szCs w:val="20"/>
          <w:lang w:val="ka-GE"/>
        </w:rPr>
        <w:t>ენერგიის თანხა ანაზღაურდება წარმოდგენილი ქვითრების შესაბამისად, ფაქტობრივი ხარჯის მიხედვით.</w:t>
      </w:r>
    </w:p>
    <w:p w:rsidR="00BA32A8" w:rsidRPr="00AB2A53" w:rsidRDefault="00BA32A8"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lastRenderedPageBreak/>
        <w:t xml:space="preserve">ბ.ბ)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მრავალშვილიანი ოჯახების დახმარება (პროგრამული კოდი 06 02 02).</w:t>
      </w:r>
      <w:r w:rsidRPr="00AB2A53">
        <w:rPr>
          <w:rFonts w:ascii="Sylfaen" w:eastAsia="Calibri" w:hAnsi="Sylfaen" w:cs="Times New Roman"/>
          <w:sz w:val="20"/>
          <w:szCs w:val="20"/>
          <w:lang w:val="ka-GE"/>
        </w:rPr>
        <w:t xml:space="preserve"> </w:t>
      </w:r>
      <w:r w:rsidR="00C52B3E" w:rsidRPr="00AB2A53">
        <w:rPr>
          <w:rFonts w:ascii="Sylfaen" w:eastAsia="Times New Roman" w:hAnsi="Sylfaen" w:cs="Calibri"/>
          <w:sz w:val="20"/>
          <w:szCs w:val="20"/>
        </w:rPr>
        <w:t>ქალაქ ქუთაისში რეგისტრირებულ და მცხოვრებ მრავალშვილიან ოჯახებს, რომელთაც ჰყავთ 4 (ოთხი) და მეტი შვილი და რეგისტრირებული არიან სოციალურად დაუცველი ოჯახების მონაცემთა ერთიან ბაზაში სარეიტინგო ქულით 0–დან 70 000–მდე, თითოეულ არასრულწლოვან შვილზე გაეწევათ მატერიალური დახმარება თვეში 40 (ორმოცი) ლარის ოდენობით, ხოლო სხვა დანარჩენ შემთხვევაში დახმარება განისაზღვრება თითეულ არასრულწლოვან შვილზე თვეში 30 (ოცდაათი) ლარის ოდენობით. სავალდებულოა დახმარების მიმღები მრავალშვილიანი ოჯახის ორივე მშობელი რეგისტრირებული და მცხოვრები იყოს ქალაქ ქუთაისში დახმარების დანიშვნამდე არანაკლებ ერთი წლისა. მრავალშვილიან ოჯახებს დახმარება დაენიშნებათ განცხადებით მიმართვის მომდევნო თვის პირველი რიცხვიდან. 18 წლის შესრულების შემთხვევაში არასრულწლოვან ბავშვს დახმარება შეუწყდება მომდევნო თვის პირველი რიცხვიდან. დახმარებით ვერ ისარგებლებს არასრულწლოვანი ბავშვი, თუ ის იმყოფება სახელმწიფო კმაყოფაზე. ქალაქ ქუთაისში რეგისტრირებულ და მცხოვრებ ოჯახებს, რომელთაც ჰყავთ 5 (ხუთი) და მეტი შვილი და ამათგან ერთი მაინც არის 18 (თვრამეტ) წლამდე არასრულწლოვანი, მატერიალური დახმარება გაეწევათ ერთჯერადად, კერძოდ, 5 (ხუთი) შვილიან ოჯახს – 500 ლარის ოდენობით, 6 (ექვსი), 7 (შვიდი) და 8 (რვა) შვილიან ოჯახს დახმარება გაეწევა – 700 ლარის ოდენობით, 9 (ცხრა) და მეტი შვილიანი ოჯახის დახმარება შეადგენს 1000 ლარს. ქალაქ ქუთაისში რეგისტრირებულ და მცხოვრებ ოჯახებს, რომელთაც 2022 წელს შეეძინებათ მე–4, მე–5 და შემდეგი შვილი, მატერიალური დახმარება გაეწევათ ერთჯერადად. მე–4 შვილის შეძენისას დახმარება გაეწევა 1000 (ათასი) ლარის ოდენობით, მე–5 შვილის შეძენისას – 1100 (ათასასი) ლარის ოდენობით, მე–6 შვილის შეძენისას – 1200 (ათასორასი) ლარის ოდენობით, მე–7 შვილის შეძენისას – 1300 (ათასსამასი) ლარის ოდენობით, მე–8, მე–9 და ა.შ. შვილის შეძენისას – 1400 (ათასოთხასი) ლარის ოდენობით.  მრავალშვილიან ოჯახებს, რომლეთაც ჰყავთ თუნდაც ერთი არასრულწ</w:t>
      </w:r>
      <w:r w:rsidR="00817163" w:rsidRPr="00AB2A53">
        <w:rPr>
          <w:rFonts w:ascii="Sylfaen" w:eastAsia="Times New Roman" w:hAnsi="Sylfaen" w:cs="Calibri"/>
          <w:sz w:val="20"/>
          <w:szCs w:val="20"/>
        </w:rPr>
        <w:t>ლოვანი და ვერ სარგებლობენ სახელმ</w:t>
      </w:r>
      <w:r w:rsidR="00C52B3E" w:rsidRPr="00AB2A53">
        <w:rPr>
          <w:rFonts w:ascii="Sylfaen" w:eastAsia="Times New Roman" w:hAnsi="Sylfaen" w:cs="Calibri"/>
          <w:sz w:val="20"/>
          <w:szCs w:val="20"/>
        </w:rPr>
        <w:t>წიფოს მიერ და</w:t>
      </w:r>
      <w:r w:rsidR="00817163" w:rsidRPr="00AB2A53">
        <w:rPr>
          <w:rFonts w:ascii="Sylfaen" w:eastAsia="Times New Roman" w:hAnsi="Sylfaen" w:cs="Calibri"/>
          <w:sz w:val="20"/>
          <w:szCs w:val="20"/>
        </w:rPr>
        <w:t>დგენილი შეღავათით, თვეში მიიღებენ</w:t>
      </w:r>
      <w:r w:rsidR="00C52B3E" w:rsidRPr="00AB2A53">
        <w:rPr>
          <w:rFonts w:ascii="Sylfaen" w:eastAsia="Times New Roman" w:hAnsi="Sylfaen" w:cs="Calibri"/>
          <w:sz w:val="20"/>
          <w:szCs w:val="20"/>
        </w:rPr>
        <w:t xml:space="preserve"> 20 ლარის ოდენობით ელექტრო</w:t>
      </w:r>
      <w:r w:rsidR="00817163" w:rsidRPr="00AB2A53">
        <w:rPr>
          <w:rFonts w:ascii="Sylfaen" w:eastAsia="Times New Roman" w:hAnsi="Sylfaen" w:cs="Calibri"/>
          <w:sz w:val="20"/>
          <w:szCs w:val="20"/>
          <w:lang w:val="ka-GE"/>
        </w:rPr>
        <w:t xml:space="preserve"> </w:t>
      </w:r>
      <w:r w:rsidR="00C52B3E" w:rsidRPr="00AB2A53">
        <w:rPr>
          <w:rFonts w:ascii="Sylfaen" w:eastAsia="Times New Roman" w:hAnsi="Sylfaen" w:cs="Calibri"/>
          <w:sz w:val="20"/>
          <w:szCs w:val="20"/>
        </w:rPr>
        <w:t>ენერგიის თანადაფინანსებას</w:t>
      </w:r>
      <w:r w:rsidR="00C52B3E" w:rsidRPr="00AB2A53">
        <w:rPr>
          <w:rFonts w:ascii="Sylfaen" w:eastAsia="Times New Roman" w:hAnsi="Sylfaen" w:cs="Calibri"/>
          <w:sz w:val="20"/>
          <w:szCs w:val="20"/>
          <w:lang w:val="ka-GE"/>
        </w:rPr>
        <w:t xml:space="preserve">. </w:t>
      </w:r>
      <w:r w:rsidR="00C52B3E" w:rsidRPr="00AB2A53">
        <w:rPr>
          <w:rFonts w:ascii="Sylfaen" w:eastAsia="Times New Roman" w:hAnsi="Sylfaen" w:cs="Calibri"/>
          <w:b/>
          <w:bCs/>
          <w:sz w:val="20"/>
          <w:szCs w:val="20"/>
          <w:lang w:val="ka-GE"/>
        </w:rPr>
        <w:t xml:space="preserve"> </w:t>
      </w:r>
    </w:p>
    <w:p w:rsidR="002C79FC" w:rsidRPr="00AB2A53" w:rsidRDefault="00BA32A8" w:rsidP="0039018A">
      <w:pPr>
        <w:spacing w:after="0" w:line="360" w:lineRule="auto"/>
        <w:ind w:left="-142" w:right="243" w:firstLine="1004"/>
        <w:jc w:val="both"/>
        <w:rPr>
          <w:rFonts w:ascii="Sylfaen" w:eastAsia="Times New Roman" w:hAnsi="Sylfaen" w:cs="Calibri"/>
          <w:sz w:val="20"/>
          <w:szCs w:val="20"/>
        </w:rPr>
      </w:pPr>
      <w:r w:rsidRPr="00AB2A53">
        <w:rPr>
          <w:rFonts w:ascii="Sylfaen" w:eastAsia="Times New Roman" w:hAnsi="Sylfaen" w:cs="Calibri"/>
          <w:b/>
          <w:sz w:val="20"/>
          <w:szCs w:val="20"/>
        </w:rPr>
        <w:t>ბ.გ) ქვეპროგრამა: სარიტუალო დახმარება (პროგრამული კოდი 06 02 03).</w:t>
      </w:r>
      <w:r w:rsidRPr="00AB2A53">
        <w:rPr>
          <w:rFonts w:ascii="Sylfaen" w:eastAsia="Times New Roman" w:hAnsi="Sylfaen" w:cs="Calibri"/>
          <w:sz w:val="20"/>
          <w:szCs w:val="20"/>
        </w:rPr>
        <w:t xml:space="preserve"> </w:t>
      </w:r>
      <w:r w:rsidR="003C5D21" w:rsidRPr="00AB2A53">
        <w:rPr>
          <w:rFonts w:ascii="Sylfaen" w:eastAsia="Times New Roman" w:hAnsi="Sylfaen" w:cs="Calibri"/>
          <w:sz w:val="20"/>
          <w:szCs w:val="20"/>
        </w:rPr>
        <w:t xml:space="preserve">ქვეპროგრამა ემსახურება საქართველოს კანონებით: „ომისა და სამხედრო ძალების ვეტერანების </w:t>
      </w:r>
      <w:proofErr w:type="gramStart"/>
      <w:r w:rsidR="003C5D21" w:rsidRPr="00AB2A53">
        <w:rPr>
          <w:rFonts w:ascii="Sylfaen" w:eastAsia="Times New Roman" w:hAnsi="Sylfaen" w:cs="Calibri"/>
          <w:sz w:val="20"/>
          <w:szCs w:val="20"/>
        </w:rPr>
        <w:t>შესახებ“</w:t>
      </w:r>
      <w:proofErr w:type="gramEnd"/>
      <w:r w:rsidR="003C5D21" w:rsidRPr="00AB2A53">
        <w:rPr>
          <w:rFonts w:ascii="Sylfaen" w:eastAsia="Times New Roman" w:hAnsi="Sylfaen" w:cs="Calibri"/>
          <w:sz w:val="20"/>
          <w:szCs w:val="20"/>
        </w:rPr>
        <w:t>, „სამშობლოს დაცვისას დაღუპულთა და ომის შემდეგ გარდაცვლილ მეომართა ხსოვნის უკვდავყოფის შესახებ“ გათვალისწინებული ვალდებულებების დელეგირებული უფლებამოსილების ფარგლებში შესრულებას. განიხილება ქალაქ ქუთაისში რეგისტრირებული გარდაცვლილი ვეტერანის დასაფლავების ხარჯების გაწევაში დახმარების საკითხი. დახმარებისათვის წარმოდგენილ უნდა იქნეს: ვეტერანის დამადასტურებელი მოწმობა, ცნობა გარდაცვალების შესახებ, დასაფლავების ხარჯის გამღები პირის განცხადება და პირადობის მოწმობა, საჭიროების შემთხვევაში სხვა დამატებითი დოკუმენტაცია. გარდაცვლილი ვეტერანის დასაფლავების ხარჯის გამღებ პირზე ერთჯერადი მატერიალური დახმარება გაიცემა 300 (სამასი) ლარის ოდენობით. ქვეპროგრამა ასევე გულისხმობს ქალაქ ქუთაისში რეგისტრირებული პირების სარიტუალო მომსახურებას, რომლებიც გარდაიცვალნენ „კოვიდ-</w:t>
      </w:r>
      <w:proofErr w:type="gramStart"/>
      <w:r w:rsidR="003C5D21" w:rsidRPr="00AB2A53">
        <w:rPr>
          <w:rFonts w:ascii="Sylfaen" w:eastAsia="Times New Roman" w:hAnsi="Sylfaen" w:cs="Calibri"/>
          <w:sz w:val="20"/>
          <w:szCs w:val="20"/>
        </w:rPr>
        <w:t>19“ დიაგნოზით</w:t>
      </w:r>
      <w:proofErr w:type="gramEnd"/>
      <w:r w:rsidR="003C5D21" w:rsidRPr="00AB2A53">
        <w:rPr>
          <w:rFonts w:ascii="Sylfaen" w:eastAsia="Times New Roman" w:hAnsi="Sylfaen" w:cs="Calibri"/>
          <w:sz w:val="20"/>
          <w:szCs w:val="20"/>
        </w:rPr>
        <w:t xml:space="preserve"> სამედიცინო დაწესებულებაში, ერთჯერადად 300 (სამასი) ლარის ოდენობით. დახმარების მისაღებად წარმოდგენილ უნდა </w:t>
      </w:r>
      <w:proofErr w:type="gramStart"/>
      <w:r w:rsidR="003C5D21" w:rsidRPr="00AB2A53">
        <w:rPr>
          <w:rFonts w:ascii="Sylfaen" w:eastAsia="Times New Roman" w:hAnsi="Sylfaen" w:cs="Calibri"/>
          <w:sz w:val="20"/>
          <w:szCs w:val="20"/>
        </w:rPr>
        <w:t>იქნას  გარდაცვლილის</w:t>
      </w:r>
      <w:proofErr w:type="gramEnd"/>
      <w:r w:rsidR="003C5D21" w:rsidRPr="00AB2A53">
        <w:rPr>
          <w:rFonts w:ascii="Sylfaen" w:eastAsia="Times New Roman" w:hAnsi="Sylfaen" w:cs="Calibri"/>
          <w:sz w:val="20"/>
          <w:szCs w:val="20"/>
        </w:rPr>
        <w:t xml:space="preserve"> ოჯახის კანონიერი წარმომადგენლის განცხადება, პირადობის დამადასტურებელი დოკუმენტი, ცნობა გარდაცვალების შესახებ, დასკვნა სამედიცინო დაწესებულებიდან.</w:t>
      </w:r>
    </w:p>
    <w:p w:rsidR="00DF550B" w:rsidRPr="00B14685" w:rsidRDefault="00BA32A8" w:rsidP="0039018A">
      <w:pPr>
        <w:spacing w:after="0" w:line="360" w:lineRule="auto"/>
        <w:ind w:left="-142" w:right="243" w:firstLine="1004"/>
        <w:jc w:val="both"/>
        <w:rPr>
          <w:rFonts w:ascii="Sylfaen" w:eastAsia="Times New Roman" w:hAnsi="Sylfaen" w:cs="Calibri"/>
          <w:sz w:val="20"/>
          <w:szCs w:val="20"/>
          <w:lang w:val="ka-GE"/>
        </w:rPr>
      </w:pPr>
      <w:r w:rsidRPr="00AB2A53">
        <w:rPr>
          <w:rFonts w:ascii="Sylfaen" w:eastAsia="Times New Roman" w:hAnsi="Sylfaen" w:cs="Calibri"/>
          <w:b/>
          <w:sz w:val="20"/>
          <w:szCs w:val="20"/>
        </w:rPr>
        <w:lastRenderedPageBreak/>
        <w:t>ბ.დ) ქვეპროგრამა: სოციალური ღონისძიებები</w:t>
      </w:r>
      <w:r w:rsidRPr="00AB2A53">
        <w:rPr>
          <w:rFonts w:ascii="Sylfaen" w:eastAsia="Times New Roman" w:hAnsi="Sylfaen" w:cs="Calibri"/>
          <w:sz w:val="20"/>
          <w:szCs w:val="20"/>
        </w:rPr>
        <w:t xml:space="preserve"> (პროგრამული კოდი 06 02 04). </w:t>
      </w:r>
      <w:r w:rsidR="00817163" w:rsidRPr="00AB2A53">
        <w:rPr>
          <w:rFonts w:ascii="Sylfaen" w:eastAsia="Times New Roman" w:hAnsi="Sylfaen" w:cs="Calibri"/>
          <w:sz w:val="20"/>
          <w:szCs w:val="20"/>
        </w:rPr>
        <w:t xml:space="preserve"> ქვეპროგრამით</w:t>
      </w:r>
      <w:r w:rsidR="00817163" w:rsidRPr="00AB2A53">
        <w:rPr>
          <w:rFonts w:ascii="Sylfaen" w:eastAsia="Calibri" w:hAnsi="Sylfaen" w:cs="Sylfaen"/>
          <w:sz w:val="20"/>
          <w:szCs w:val="20"/>
          <w:lang w:val="ka-GE"/>
        </w:rPr>
        <w:t xml:space="preserve"> განსაზღვრულია</w:t>
      </w:r>
      <w:r w:rsidR="00817163" w:rsidRPr="00AB2A53">
        <w:rPr>
          <w:rFonts w:ascii="Sylfaen" w:eastAsia="Calibri" w:hAnsi="Sylfaen" w:cs="Sylfaen"/>
          <w:b/>
          <w:sz w:val="20"/>
          <w:szCs w:val="20"/>
          <w:lang w:val="ka-GE"/>
        </w:rPr>
        <w:t xml:space="preserve"> </w:t>
      </w:r>
      <w:r w:rsidR="00DF550B" w:rsidRPr="00AB2A53">
        <w:rPr>
          <w:rFonts w:ascii="Sylfaen" w:eastAsia="Times New Roman" w:hAnsi="Sylfaen" w:cs="Calibri"/>
          <w:sz w:val="20"/>
          <w:szCs w:val="20"/>
        </w:rPr>
        <w:t>ქალაქ ქუთაისში რეგისტრირებული და მცხოვრები, გარკვეული კატეგორიის ღვაწლმოსილი, დამსახურებული და სოციალურად დაუცველი პირებისათვის ტრადიციულ დღესასწაულებთან და ღირსშესანიშნავ თარიღებთან დაკავშირებით სხვადასხვა შინაარსიის ღონისძიებების მოწყობა</w:t>
      </w:r>
      <w:r w:rsidR="00DF550B" w:rsidRPr="00AB2A53">
        <w:rPr>
          <w:rFonts w:ascii="Sylfaen" w:eastAsia="Times New Roman" w:hAnsi="Sylfaen" w:cs="Calibri"/>
          <w:sz w:val="20"/>
          <w:szCs w:val="20"/>
          <w:lang w:val="ka-GE"/>
        </w:rPr>
        <w:t xml:space="preserve">. </w:t>
      </w:r>
      <w:r w:rsidR="00DF550B" w:rsidRPr="00AB2A53">
        <w:rPr>
          <w:rFonts w:ascii="Sylfaen" w:eastAsia="Times New Roman" w:hAnsi="Sylfaen" w:cs="Calibri"/>
          <w:sz w:val="20"/>
          <w:szCs w:val="20"/>
        </w:rPr>
        <w:t>შეზღუდული შესაძლებლობების მქონე ბენეფიციარების</w:t>
      </w:r>
      <w:r w:rsidR="00DF550B" w:rsidRPr="00AB2A53">
        <w:rPr>
          <w:rFonts w:ascii="Sylfaen" w:eastAsia="Times New Roman" w:hAnsi="Sylfaen" w:cs="Calibri"/>
          <w:sz w:val="20"/>
          <w:szCs w:val="20"/>
          <w:lang w:val="ka-GE"/>
        </w:rPr>
        <w:t>,</w:t>
      </w:r>
      <w:r w:rsidR="00DF550B" w:rsidRPr="00AB2A53">
        <w:rPr>
          <w:rFonts w:ascii="Sylfaen" w:eastAsia="Times New Roman" w:hAnsi="Sylfaen" w:cs="Calibri"/>
          <w:sz w:val="20"/>
          <w:szCs w:val="20"/>
        </w:rPr>
        <w:t xml:space="preserve"> ნათესაურ </w:t>
      </w:r>
      <w:proofErr w:type="gramStart"/>
      <w:r w:rsidR="00DF550B" w:rsidRPr="00AB2A53">
        <w:rPr>
          <w:rFonts w:ascii="Sylfaen" w:eastAsia="Times New Roman" w:hAnsi="Sylfaen" w:cs="Calibri"/>
          <w:sz w:val="20"/>
          <w:szCs w:val="20"/>
        </w:rPr>
        <w:t>და  არანათესაურ</w:t>
      </w:r>
      <w:proofErr w:type="gramEnd"/>
      <w:r w:rsidR="00DF550B" w:rsidRPr="00AB2A53">
        <w:rPr>
          <w:rFonts w:ascii="Sylfaen" w:eastAsia="Times New Roman" w:hAnsi="Sylfaen" w:cs="Calibri"/>
          <w:sz w:val="20"/>
          <w:szCs w:val="20"/>
        </w:rPr>
        <w:t xml:space="preserve"> მინდობაში  მყოფი შშმ პირები</w:t>
      </w:r>
      <w:r w:rsidR="00DF550B" w:rsidRPr="00AB2A53">
        <w:rPr>
          <w:rFonts w:ascii="Sylfaen" w:eastAsia="Times New Roman" w:hAnsi="Sylfaen" w:cs="Calibri"/>
          <w:sz w:val="20"/>
          <w:szCs w:val="20"/>
          <w:lang w:val="ka-GE"/>
        </w:rPr>
        <w:t>ს</w:t>
      </w:r>
      <w:r w:rsidR="00DF550B" w:rsidRPr="00AB2A53">
        <w:rPr>
          <w:rFonts w:ascii="Sylfaen" w:eastAsia="Times New Roman" w:hAnsi="Sylfaen" w:cs="Calibri"/>
          <w:sz w:val="20"/>
          <w:szCs w:val="20"/>
        </w:rPr>
        <w:t xml:space="preserve"> სამკურნალო - სარეაბილიტაციო მომსახურების გაწევა. დაფინანსება მ</w:t>
      </w:r>
      <w:r w:rsidR="00817163" w:rsidRPr="00AB2A53">
        <w:rPr>
          <w:rFonts w:ascii="Sylfaen" w:eastAsia="Times New Roman" w:hAnsi="Sylfaen" w:cs="Calibri"/>
          <w:sz w:val="20"/>
          <w:szCs w:val="20"/>
        </w:rPr>
        <w:t>ოხდება ვაუჩერული პრინციპით, არა</w:t>
      </w:r>
      <w:r w:rsidR="00DF550B" w:rsidRPr="00AB2A53">
        <w:rPr>
          <w:rFonts w:ascii="Sylfaen" w:eastAsia="Times New Roman" w:hAnsi="Sylfaen" w:cs="Calibri"/>
          <w:sz w:val="20"/>
          <w:szCs w:val="20"/>
        </w:rPr>
        <w:t xml:space="preserve">ნაკლებ 6 დღე-ღამისა, ბენეფიციარზე კალენდარულ წლის მანძილზე გაიცემა 1 ვაუჩერი. განსაკუთრებული საჭიროების შემთხვევაში, დახმარების საკითხი გადაწყდება დამატებითი არგუმენტებისა </w:t>
      </w:r>
      <w:r w:rsidR="00817163" w:rsidRPr="00AB2A53">
        <w:rPr>
          <w:rFonts w:ascii="Sylfaen" w:eastAsia="Times New Roman" w:hAnsi="Sylfaen" w:cs="Calibri"/>
          <w:sz w:val="20"/>
          <w:szCs w:val="20"/>
        </w:rPr>
        <w:t>და გარემოებების გათვალისწინებით:</w:t>
      </w:r>
      <w:r w:rsidR="002C79FC" w:rsidRPr="00AB2A53">
        <w:rPr>
          <w:rFonts w:ascii="Sylfaen" w:eastAsia="Times New Roman" w:hAnsi="Sylfaen" w:cs="Calibri"/>
          <w:sz w:val="20"/>
          <w:szCs w:val="20"/>
          <w:lang w:val="ka-GE"/>
        </w:rPr>
        <w:t xml:space="preserve"> </w:t>
      </w:r>
      <w:r w:rsidR="00DF550B" w:rsidRPr="00AB2A53">
        <w:rPr>
          <w:rFonts w:ascii="Sylfaen" w:eastAsia="Times New Roman" w:hAnsi="Sylfaen" w:cs="Calibri"/>
          <w:sz w:val="20"/>
          <w:szCs w:val="20"/>
          <w:lang w:val="ka-GE"/>
        </w:rPr>
        <w:t xml:space="preserve">1. </w:t>
      </w:r>
      <w:r w:rsidR="00DF550B" w:rsidRPr="00AB2A53">
        <w:rPr>
          <w:rFonts w:ascii="Sylfaen" w:eastAsia="Times New Roman" w:hAnsi="Sylfaen" w:cs="Calibri"/>
          <w:sz w:val="20"/>
          <w:szCs w:val="20"/>
        </w:rPr>
        <w:t>ფაშიზმზე ისტორიული გამარჯვების დღესთან</w:t>
      </w:r>
      <w:r w:rsidR="00DF550B" w:rsidRPr="00AB2A53">
        <w:rPr>
          <w:rFonts w:ascii="Sylfaen" w:eastAsia="Times New Roman" w:hAnsi="Sylfaen" w:cs="Calibri"/>
          <w:sz w:val="20"/>
          <w:szCs w:val="20"/>
          <w:lang w:val="ka-GE"/>
        </w:rPr>
        <w:t xml:space="preserve"> - </w:t>
      </w:r>
      <w:r w:rsidR="00DF550B" w:rsidRPr="00AB2A53">
        <w:rPr>
          <w:rFonts w:ascii="Sylfaen" w:eastAsia="Times New Roman" w:hAnsi="Sylfaen" w:cs="Calibri"/>
          <w:sz w:val="20"/>
          <w:szCs w:val="20"/>
        </w:rPr>
        <w:t>9 მაის</w:t>
      </w:r>
      <w:r w:rsidR="00DF550B" w:rsidRPr="00AB2A53">
        <w:rPr>
          <w:rFonts w:ascii="Sylfaen" w:eastAsia="Times New Roman" w:hAnsi="Sylfaen" w:cs="Calibri"/>
          <w:sz w:val="20"/>
          <w:szCs w:val="20"/>
          <w:lang w:val="ka-GE"/>
        </w:rPr>
        <w:t xml:space="preserve">თან </w:t>
      </w:r>
      <w:r w:rsidR="00DF550B" w:rsidRPr="00AB2A53">
        <w:rPr>
          <w:rFonts w:ascii="Sylfaen" w:eastAsia="Times New Roman" w:hAnsi="Sylfaen" w:cs="Calibri"/>
          <w:sz w:val="20"/>
          <w:szCs w:val="20"/>
        </w:rPr>
        <w:t>დაკავშირებით მე-2 მსოფლიო ომის ვეტერანებისათვის</w:t>
      </w:r>
      <w:r w:rsidR="00DF550B" w:rsidRPr="00AB2A53">
        <w:rPr>
          <w:rFonts w:ascii="Sylfaen" w:eastAsia="Times New Roman" w:hAnsi="Sylfaen" w:cs="Calibri"/>
          <w:sz w:val="20"/>
          <w:szCs w:val="20"/>
          <w:lang w:val="ka-GE"/>
        </w:rPr>
        <w:t xml:space="preserve"> გაიცემა</w:t>
      </w:r>
      <w:r w:rsidR="00DF550B" w:rsidRPr="00AB2A53">
        <w:rPr>
          <w:rFonts w:ascii="Sylfaen" w:eastAsia="Times New Roman" w:hAnsi="Sylfaen" w:cs="Calibri"/>
          <w:sz w:val="20"/>
          <w:szCs w:val="20"/>
        </w:rPr>
        <w:t xml:space="preserve"> მატერიალური დახმარება</w:t>
      </w:r>
      <w:r w:rsidR="00DF550B" w:rsidRPr="00AB2A53">
        <w:rPr>
          <w:sz w:val="20"/>
          <w:szCs w:val="20"/>
        </w:rPr>
        <w:t xml:space="preserve"> </w:t>
      </w:r>
      <w:r w:rsidR="00DF550B" w:rsidRPr="00AB2A53">
        <w:rPr>
          <w:rFonts w:ascii="Sylfaen" w:eastAsia="Times New Roman" w:hAnsi="Sylfaen" w:cs="Calibri"/>
          <w:sz w:val="20"/>
          <w:szCs w:val="20"/>
        </w:rPr>
        <w:t>სსიპ ვეტერანების საქმეთა სახელმწიფო სამსახურის იმერეთის სამმართველოს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 მოწმობის ქსეროასლი)</w:t>
      </w:r>
      <w:r w:rsidR="00DF550B" w:rsidRPr="00AB2A53">
        <w:rPr>
          <w:rFonts w:ascii="Sylfaen" w:eastAsia="Times New Roman" w:hAnsi="Sylfaen" w:cs="Calibri"/>
          <w:sz w:val="20"/>
          <w:szCs w:val="20"/>
          <w:lang w:val="ka-GE"/>
        </w:rPr>
        <w:t>.</w:t>
      </w:r>
      <w:r w:rsidR="00DF550B" w:rsidRPr="00AB2A53">
        <w:rPr>
          <w:rFonts w:ascii="Sylfaen" w:eastAsia="Times New Roman" w:hAnsi="Sylfaen" w:cs="Calibri"/>
          <w:sz w:val="20"/>
          <w:szCs w:val="20"/>
        </w:rPr>
        <w:t xml:space="preserve"> </w:t>
      </w:r>
      <w:r w:rsidR="00DF550B" w:rsidRPr="00AB2A53">
        <w:rPr>
          <w:rFonts w:ascii="Sylfaen" w:eastAsia="Times New Roman" w:hAnsi="Sylfaen" w:cs="Calibri"/>
          <w:sz w:val="20"/>
          <w:szCs w:val="20"/>
          <w:lang w:val="ka-GE"/>
        </w:rPr>
        <w:t xml:space="preserve"> დახმარების </w:t>
      </w:r>
      <w:r w:rsidR="00DF550B" w:rsidRPr="00AB2A53">
        <w:rPr>
          <w:rFonts w:ascii="Sylfaen" w:eastAsia="Times New Roman" w:hAnsi="Sylfaen" w:cs="Calibri"/>
          <w:sz w:val="20"/>
          <w:szCs w:val="20"/>
        </w:rPr>
        <w:t>თანხა განაწილდება პროპორციული წესით</w:t>
      </w:r>
      <w:r w:rsidR="00DF550B" w:rsidRPr="00AB2A53">
        <w:rPr>
          <w:rFonts w:ascii="Sylfaen" w:eastAsia="Times New Roman" w:hAnsi="Sylfaen" w:cs="Calibri"/>
          <w:sz w:val="20"/>
          <w:szCs w:val="20"/>
          <w:lang w:val="ka-GE"/>
        </w:rPr>
        <w:t xml:space="preserve">, </w:t>
      </w:r>
      <w:r w:rsidR="00DF550B" w:rsidRPr="00AB2A53">
        <w:rPr>
          <w:rFonts w:ascii="Sylfaen" w:eastAsia="Times New Roman" w:hAnsi="Sylfaen" w:cs="Calibri"/>
          <w:sz w:val="20"/>
          <w:szCs w:val="20"/>
        </w:rPr>
        <w:t>თითოეულს არაუმეტეს 1</w:t>
      </w:r>
      <w:r w:rsidR="00DF550B" w:rsidRPr="00AB2A53">
        <w:rPr>
          <w:rFonts w:ascii="Sylfaen" w:eastAsia="Times New Roman" w:hAnsi="Sylfaen" w:cs="Calibri"/>
          <w:sz w:val="20"/>
          <w:szCs w:val="20"/>
          <w:lang w:val="ka-GE"/>
        </w:rPr>
        <w:t>0</w:t>
      </w:r>
      <w:r w:rsidR="00DF550B" w:rsidRPr="00AB2A53">
        <w:rPr>
          <w:rFonts w:ascii="Sylfaen" w:eastAsia="Times New Roman" w:hAnsi="Sylfaen" w:cs="Calibri"/>
          <w:sz w:val="20"/>
          <w:szCs w:val="20"/>
        </w:rPr>
        <w:t>00 ლარისა</w:t>
      </w:r>
      <w:r w:rsidR="00DF550B" w:rsidRPr="00AB2A53">
        <w:rPr>
          <w:rFonts w:ascii="Sylfaen" w:eastAsia="Times New Roman" w:hAnsi="Sylfaen" w:cs="Calibri"/>
          <w:sz w:val="20"/>
          <w:szCs w:val="20"/>
          <w:lang w:val="ka-GE"/>
        </w:rPr>
        <w:t>. 2.</w:t>
      </w:r>
      <w:r w:rsidR="00DF550B" w:rsidRPr="00AB2A53">
        <w:rPr>
          <w:rFonts w:ascii="Sylfaen" w:eastAsia="Times New Roman" w:hAnsi="Sylfaen" w:cs="Calibri"/>
          <w:sz w:val="20"/>
          <w:szCs w:val="20"/>
        </w:rPr>
        <w:t xml:space="preserve"> ქალაქ ქუთაისის მუნიციპალიტეტ</w:t>
      </w:r>
      <w:r w:rsidR="00DF550B" w:rsidRPr="00AB2A53">
        <w:rPr>
          <w:rFonts w:ascii="Sylfaen" w:eastAsia="Times New Roman" w:hAnsi="Sylfaen" w:cs="Calibri"/>
          <w:sz w:val="20"/>
          <w:szCs w:val="20"/>
          <w:lang w:val="ka-GE"/>
        </w:rPr>
        <w:t>ში</w:t>
      </w:r>
      <w:r w:rsidR="00DF550B" w:rsidRPr="00AB2A53">
        <w:rPr>
          <w:rFonts w:ascii="Sylfaen" w:eastAsia="Times New Roman" w:hAnsi="Sylfaen" w:cs="Calibri"/>
          <w:sz w:val="20"/>
          <w:szCs w:val="20"/>
        </w:rPr>
        <w:t xml:space="preserve"> განაცხადის წარდგენის დროისათვის არანაკლებ ბოლო ერთი წლის მანძილზე რეგისტრირებული სოციალურად დაუცველი ოჯახების მონაცემთა</w:t>
      </w:r>
      <w:r w:rsidR="00DF550B" w:rsidRPr="00AB2A53">
        <w:rPr>
          <w:rFonts w:ascii="Sylfaen" w:eastAsia="Times New Roman" w:hAnsi="Sylfaen" w:cs="Calibri"/>
          <w:sz w:val="20"/>
          <w:szCs w:val="20"/>
          <w:lang w:val="ka-GE"/>
        </w:rPr>
        <w:t xml:space="preserve"> </w:t>
      </w:r>
      <w:r w:rsidR="00DF550B" w:rsidRPr="00AB2A53">
        <w:rPr>
          <w:rFonts w:ascii="Sylfaen" w:eastAsia="Times New Roman" w:hAnsi="Sylfaen" w:cs="Calibri"/>
          <w:sz w:val="20"/>
          <w:szCs w:val="20"/>
        </w:rPr>
        <w:t>ერთიან ბაზაში რეგისტრირებული 3-დან 18-წლამდე ასაკის შშმ პირები, რომელთა</w:t>
      </w:r>
      <w:r w:rsidR="00DF550B" w:rsidRPr="00AB2A53">
        <w:rPr>
          <w:rFonts w:ascii="Sylfaen" w:eastAsia="Times New Roman" w:hAnsi="Sylfaen" w:cs="Calibri"/>
          <w:sz w:val="20"/>
          <w:szCs w:val="20"/>
          <w:lang w:val="ka-GE"/>
        </w:rPr>
        <w:t xml:space="preserve"> ოჯახების </w:t>
      </w:r>
      <w:r w:rsidR="00DF550B" w:rsidRPr="00AB2A53">
        <w:rPr>
          <w:rFonts w:ascii="Sylfaen" w:eastAsia="Times New Roman" w:hAnsi="Sylfaen" w:cs="Calibri"/>
          <w:sz w:val="20"/>
          <w:szCs w:val="20"/>
        </w:rPr>
        <w:t xml:space="preserve">სარეიტინგო ქულა არ აღემატება </w:t>
      </w:r>
      <w:r w:rsidR="00DF550B" w:rsidRPr="00AB2A53">
        <w:rPr>
          <w:rFonts w:ascii="Sylfaen" w:eastAsia="Times New Roman" w:hAnsi="Sylfaen" w:cs="Calibri"/>
          <w:sz w:val="20"/>
          <w:szCs w:val="20"/>
          <w:lang w:val="ka-GE"/>
        </w:rPr>
        <w:t xml:space="preserve">200 </w:t>
      </w:r>
      <w:r w:rsidR="00DF550B" w:rsidRPr="00AB2A53">
        <w:rPr>
          <w:rFonts w:ascii="Sylfaen" w:eastAsia="Times New Roman" w:hAnsi="Sylfaen" w:cs="Calibri"/>
          <w:sz w:val="20"/>
          <w:szCs w:val="20"/>
        </w:rPr>
        <w:t>000-ს</w:t>
      </w:r>
      <w:r w:rsidR="00DF550B" w:rsidRPr="00AB2A53">
        <w:rPr>
          <w:rFonts w:ascii="Sylfaen" w:eastAsia="Times New Roman" w:hAnsi="Sylfaen" w:cs="Calibri"/>
          <w:sz w:val="20"/>
          <w:szCs w:val="20"/>
          <w:lang w:val="ka-GE"/>
        </w:rPr>
        <w:t>,</w:t>
      </w:r>
      <w:r w:rsidR="00DF550B" w:rsidRPr="00AB2A53">
        <w:rPr>
          <w:rFonts w:ascii="Sylfaen" w:eastAsia="Times New Roman" w:hAnsi="Sylfaen" w:cs="Calibri"/>
          <w:sz w:val="20"/>
          <w:szCs w:val="20"/>
        </w:rPr>
        <w:t xml:space="preserve"> 3-დან 18-წლამდე სახელმწიფო მზრუნველობაში</w:t>
      </w:r>
      <w:r w:rsidR="00DF550B" w:rsidRPr="00AB2A53">
        <w:rPr>
          <w:rFonts w:ascii="Sylfaen" w:eastAsia="Times New Roman" w:hAnsi="Sylfaen" w:cs="Calibri"/>
          <w:sz w:val="20"/>
          <w:szCs w:val="20"/>
          <w:lang w:val="ka-GE"/>
        </w:rPr>
        <w:t>,</w:t>
      </w:r>
      <w:r w:rsidR="00DF550B" w:rsidRPr="00AB2A53">
        <w:rPr>
          <w:rFonts w:ascii="Sylfaen" w:eastAsia="Times New Roman" w:hAnsi="Sylfaen" w:cs="Calibri"/>
          <w:sz w:val="20"/>
          <w:szCs w:val="20"/>
        </w:rPr>
        <w:t xml:space="preserve"> კერძოდ</w:t>
      </w:r>
      <w:r w:rsidR="00DF550B" w:rsidRPr="00AB2A53">
        <w:rPr>
          <w:rFonts w:ascii="Sylfaen" w:eastAsia="Times New Roman" w:hAnsi="Sylfaen" w:cs="Calibri"/>
          <w:sz w:val="20"/>
          <w:szCs w:val="20"/>
          <w:lang w:val="ka-GE"/>
        </w:rPr>
        <w:t>:</w:t>
      </w:r>
      <w:r w:rsidR="00DF550B" w:rsidRPr="00AB2A53">
        <w:rPr>
          <w:rFonts w:ascii="Sylfaen" w:eastAsia="Times New Roman" w:hAnsi="Sylfaen" w:cs="Calibri"/>
          <w:sz w:val="20"/>
          <w:szCs w:val="20"/>
        </w:rPr>
        <w:t xml:space="preserve"> ნათესაურ</w:t>
      </w:r>
      <w:r w:rsidR="00DF550B" w:rsidRPr="00AB2A53">
        <w:rPr>
          <w:rFonts w:ascii="Sylfaen" w:eastAsia="Times New Roman" w:hAnsi="Sylfaen" w:cs="Calibri"/>
          <w:sz w:val="20"/>
          <w:szCs w:val="20"/>
          <w:lang w:val="ka-GE"/>
        </w:rPr>
        <w:t xml:space="preserve"> </w:t>
      </w:r>
      <w:proofErr w:type="gramStart"/>
      <w:r w:rsidR="00DF550B" w:rsidRPr="00AB2A53">
        <w:rPr>
          <w:rFonts w:ascii="Sylfaen" w:eastAsia="Times New Roman" w:hAnsi="Sylfaen" w:cs="Calibri"/>
          <w:sz w:val="20"/>
          <w:szCs w:val="20"/>
          <w:lang w:val="ka-GE"/>
        </w:rPr>
        <w:t xml:space="preserve">და  </w:t>
      </w:r>
      <w:r w:rsidR="00DF550B" w:rsidRPr="00AB2A53">
        <w:rPr>
          <w:rFonts w:ascii="Sylfaen" w:eastAsia="Times New Roman" w:hAnsi="Sylfaen" w:cs="Calibri"/>
          <w:sz w:val="20"/>
          <w:szCs w:val="20"/>
        </w:rPr>
        <w:t>არანათესაურ</w:t>
      </w:r>
      <w:proofErr w:type="gramEnd"/>
      <w:r w:rsidR="00DF550B" w:rsidRPr="00AB2A53">
        <w:rPr>
          <w:rFonts w:ascii="Sylfaen" w:eastAsia="Times New Roman" w:hAnsi="Sylfaen" w:cs="Calibri"/>
          <w:sz w:val="20"/>
          <w:szCs w:val="20"/>
        </w:rPr>
        <w:t xml:space="preserve"> მინდობაში  მყოფი შშმ პირები</w:t>
      </w:r>
      <w:r w:rsidR="00DF550B" w:rsidRPr="00AB2A53">
        <w:rPr>
          <w:rFonts w:ascii="Sylfaen" w:eastAsia="Times New Roman" w:hAnsi="Sylfaen" w:cs="Calibri"/>
          <w:sz w:val="20"/>
          <w:szCs w:val="20"/>
          <w:lang w:val="ka-GE"/>
        </w:rPr>
        <w:t xml:space="preserve">. </w:t>
      </w:r>
      <w:r w:rsidR="00DF550B" w:rsidRPr="00AB2A53">
        <w:rPr>
          <w:rFonts w:ascii="Sylfaen" w:eastAsia="Times New Roman" w:hAnsi="Sylfaen" w:cs="Calibri"/>
          <w:sz w:val="20"/>
          <w:szCs w:val="20"/>
        </w:rPr>
        <w:t>ქვეპროგრამა ითვალისწინებს შავი ზღვის კურორტზე (მაგნიტური ქვიშა) სასტუმროს მომსახურების ხარჯების ვაუჩერულ დაფინანსებას. ვაუჩერით მოსარგებლე თავად ირჩევს მომსახურების მიმწოდებელ მხოლოდ ერთ სასტუმროს და სერვისის პირობებს. ერთ ადამიანზე მომსახურების ღირებულება შეადგენს 250 (ორას ორმოცდაათი) ლარს; ერთ ბენეფიციარზე და მის კანონიერ წარმომადგენელზე ვაუჩერის ღირებულება ჯამში განისაზღვრება 500 (ხუთასი) ლარით. თუ, ერთ კანონიერ წარმომადგენელს ეყოლება ორი ან მეტი ბენეფიციარი, ანაზღაურდება მხოლოდ ერთი კანონიერი წარმომადგენლისა და ბენეფიციართა რაოდენობის მიხედვით მომსახურების</w:t>
      </w:r>
      <w:r w:rsidR="00DF550B" w:rsidRPr="00AB2A53">
        <w:rPr>
          <w:rFonts w:ascii="Sylfaen" w:eastAsia="Times New Roman" w:hAnsi="Sylfaen" w:cs="Calibri"/>
          <w:sz w:val="20"/>
          <w:szCs w:val="20"/>
          <w:lang w:val="ka-GE"/>
        </w:rPr>
        <w:t xml:space="preserve"> </w:t>
      </w:r>
      <w:r w:rsidR="00DF550B" w:rsidRPr="00AB2A53">
        <w:rPr>
          <w:rFonts w:ascii="Sylfaen" w:eastAsia="Times New Roman" w:hAnsi="Sylfaen" w:cs="Calibri"/>
          <w:sz w:val="20"/>
          <w:szCs w:val="20"/>
        </w:rPr>
        <w:t xml:space="preserve">ღირებულება. ვაუჩერით ანაზღაურდება არანაკლებ 6 (ექვსი) დღე-ღამის მომსახურება. ქვეპროგრამის მოსარგებლეებზე ერთი კალენდარული წლის განმავლობაში გაიცემა ერთი ვაუჩერი. ქვეპროგრამით მოსარგებლემ (კანონიერმა წარმომადგენელმა), პროგრამაში ჩართვის მიზნით, სოციალურ საკითხთა სამსახურს განცხადებით უნდა </w:t>
      </w:r>
      <w:proofErr w:type="gramStart"/>
      <w:r w:rsidR="00DF550B" w:rsidRPr="00AB2A53">
        <w:rPr>
          <w:rFonts w:ascii="Sylfaen" w:eastAsia="Times New Roman" w:hAnsi="Sylfaen" w:cs="Calibri"/>
          <w:sz w:val="20"/>
          <w:szCs w:val="20"/>
        </w:rPr>
        <w:t>მიმართოს  და</w:t>
      </w:r>
      <w:proofErr w:type="gramEnd"/>
      <w:r w:rsidR="00DF550B" w:rsidRPr="00AB2A53">
        <w:rPr>
          <w:rFonts w:ascii="Sylfaen" w:eastAsia="Times New Roman" w:hAnsi="Sylfaen" w:cs="Calibri"/>
          <w:sz w:val="20"/>
          <w:szCs w:val="20"/>
        </w:rPr>
        <w:t xml:space="preserve"> წარმოადგინოს შემდეგი დოკუმენტაცია: ა) არასრულწლოვნი პირის დაბადების მოწმობა</w:t>
      </w:r>
      <w:r w:rsidR="00DF550B" w:rsidRPr="00AB2A53">
        <w:rPr>
          <w:rFonts w:ascii="Sylfaen" w:eastAsia="Times New Roman" w:hAnsi="Sylfaen" w:cs="Calibri"/>
          <w:sz w:val="20"/>
          <w:szCs w:val="20"/>
          <w:lang w:val="ka-GE"/>
        </w:rPr>
        <w:t xml:space="preserve">, </w:t>
      </w:r>
      <w:r w:rsidR="00DF550B" w:rsidRPr="00AB2A53">
        <w:rPr>
          <w:rFonts w:ascii="Sylfaen" w:eastAsia="Times New Roman" w:hAnsi="Sylfaen" w:cs="Calibri"/>
          <w:sz w:val="20"/>
          <w:szCs w:val="20"/>
        </w:rPr>
        <w:t>ბ)</w:t>
      </w:r>
      <w:r w:rsidR="00DF550B" w:rsidRPr="00AB2A53">
        <w:rPr>
          <w:rFonts w:ascii="Sylfaen" w:eastAsia="Times New Roman" w:hAnsi="Sylfaen" w:cs="Calibri"/>
          <w:sz w:val="20"/>
          <w:szCs w:val="20"/>
          <w:lang w:val="ka-GE"/>
        </w:rPr>
        <w:t xml:space="preserve"> </w:t>
      </w:r>
      <w:r w:rsidR="00DF550B" w:rsidRPr="00AB2A53">
        <w:rPr>
          <w:rFonts w:ascii="Sylfaen" w:eastAsia="Times New Roman" w:hAnsi="Sylfaen" w:cs="Calibri"/>
          <w:sz w:val="20"/>
          <w:szCs w:val="20"/>
        </w:rPr>
        <w:t>შეზღუდული შესაძლებლობის მქონე პირის სტატუსის დამადასტურებელი დოკუმენტი; გ) რეგისტრაციის დამადასტურებელი დოკუმენტი დ) მშობლის</w:t>
      </w:r>
      <w:r w:rsidR="00DF550B" w:rsidRPr="00AB2A53">
        <w:rPr>
          <w:rFonts w:ascii="Sylfaen" w:eastAsia="Times New Roman" w:hAnsi="Sylfaen" w:cs="Calibri"/>
          <w:sz w:val="20"/>
          <w:szCs w:val="20"/>
          <w:lang w:val="ka-GE"/>
        </w:rPr>
        <w:t xml:space="preserve"> ან </w:t>
      </w:r>
      <w:r w:rsidR="00DF550B" w:rsidRPr="00AB2A53">
        <w:rPr>
          <w:rFonts w:ascii="Sylfaen" w:eastAsia="Times New Roman" w:hAnsi="Sylfaen" w:cs="Calibri"/>
          <w:sz w:val="20"/>
          <w:szCs w:val="20"/>
        </w:rPr>
        <w:t>კანონიერი წარმომადგენლის პირადობის დამადასტურებელი დოკუმენტი</w:t>
      </w:r>
      <w:r w:rsidR="00DF550B" w:rsidRPr="00AB2A53">
        <w:rPr>
          <w:rFonts w:ascii="Sylfaen" w:eastAsia="Times New Roman" w:hAnsi="Sylfaen" w:cs="Calibri"/>
          <w:sz w:val="20"/>
          <w:szCs w:val="20"/>
          <w:lang w:val="ka-GE"/>
        </w:rPr>
        <w:t>, ე)</w:t>
      </w:r>
      <w:r w:rsidR="00DF550B" w:rsidRPr="00AB2A53">
        <w:rPr>
          <w:rFonts w:ascii="Sylfaen" w:eastAsia="Times New Roman" w:hAnsi="Sylfaen" w:cs="Calibri"/>
          <w:sz w:val="20"/>
          <w:szCs w:val="20"/>
        </w:rPr>
        <w:t xml:space="preserve"> </w:t>
      </w:r>
      <w:r w:rsidR="00DF550B" w:rsidRPr="00AB2A53">
        <w:rPr>
          <w:rFonts w:ascii="Sylfaen" w:eastAsia="Times New Roman" w:hAnsi="Sylfaen" w:cs="Calibri"/>
          <w:sz w:val="20"/>
          <w:szCs w:val="20"/>
          <w:lang w:val="ka-GE"/>
        </w:rPr>
        <w:t>ცნობა ჯანმრთელობის მდგომარეობის შესახებ (</w:t>
      </w:r>
      <w:r w:rsidR="00DF550B" w:rsidRPr="00AB2A53">
        <w:rPr>
          <w:rFonts w:ascii="Sylfaen" w:eastAsia="Times New Roman" w:hAnsi="Sylfaen" w:cs="Calibri"/>
          <w:sz w:val="20"/>
          <w:szCs w:val="20"/>
        </w:rPr>
        <w:t>ფორმა N100</w:t>
      </w:r>
      <w:r w:rsidR="00DF550B" w:rsidRPr="00AB2A53">
        <w:rPr>
          <w:rFonts w:ascii="Sylfaen" w:eastAsia="Times New Roman" w:hAnsi="Sylfaen" w:cs="Calibri"/>
          <w:sz w:val="20"/>
          <w:szCs w:val="20"/>
          <w:lang w:val="ka-GE"/>
        </w:rPr>
        <w:t xml:space="preserve">) სამედიცინო დაწესებულებიდან. საჭიროების </w:t>
      </w:r>
      <w:r w:rsidR="00DF550B" w:rsidRPr="00AB2A53">
        <w:rPr>
          <w:rFonts w:ascii="Sylfaen" w:eastAsia="Times New Roman" w:hAnsi="Sylfaen" w:cs="Calibri"/>
          <w:sz w:val="20"/>
          <w:szCs w:val="20"/>
        </w:rPr>
        <w:t>შემთხვევაში სხვა დამატებით დოკუმენტი სამსახურის მოთხოვნით.</w:t>
      </w:r>
      <w:r w:rsidR="00DF550B" w:rsidRPr="00AB2A53">
        <w:rPr>
          <w:rFonts w:ascii="Sylfaen" w:eastAsia="Times New Roman" w:hAnsi="Sylfaen" w:cs="Calibri"/>
          <w:sz w:val="20"/>
          <w:szCs w:val="20"/>
          <w:lang w:val="ka-GE"/>
        </w:rPr>
        <w:t xml:space="preserve"> </w:t>
      </w:r>
      <w:r w:rsidR="00DF550B" w:rsidRPr="00AB2A53">
        <w:rPr>
          <w:rFonts w:ascii="Sylfaen" w:eastAsia="Times New Roman" w:hAnsi="Sylfaen" w:cs="Calibri"/>
          <w:sz w:val="20"/>
          <w:szCs w:val="20"/>
        </w:rPr>
        <w:t>ქვეპროგრამის მოსარგებლ</w:t>
      </w:r>
      <w:r w:rsidR="00DF550B" w:rsidRPr="00AB2A53">
        <w:rPr>
          <w:rFonts w:ascii="Sylfaen" w:eastAsia="Times New Roman" w:hAnsi="Sylfaen" w:cs="Calibri"/>
          <w:sz w:val="20"/>
          <w:szCs w:val="20"/>
          <w:lang w:val="ka-GE"/>
        </w:rPr>
        <w:t>ის მშობელმა/</w:t>
      </w:r>
      <w:r w:rsidR="00DF550B" w:rsidRPr="00AB2A53">
        <w:rPr>
          <w:rFonts w:ascii="Sylfaen" w:eastAsia="Times New Roman" w:hAnsi="Sylfaen" w:cs="Calibri"/>
          <w:sz w:val="20"/>
          <w:szCs w:val="20"/>
        </w:rPr>
        <w:t>კანონიერმა</w:t>
      </w:r>
      <w:r w:rsidR="00DF550B" w:rsidRPr="00AB2A53">
        <w:rPr>
          <w:rFonts w:ascii="Sylfaen" w:eastAsia="Times New Roman" w:hAnsi="Sylfaen" w:cs="Calibri"/>
          <w:sz w:val="20"/>
          <w:szCs w:val="20"/>
          <w:lang w:val="ka-GE"/>
        </w:rPr>
        <w:t xml:space="preserve"> </w:t>
      </w:r>
      <w:r w:rsidR="00DF550B" w:rsidRPr="00AB2A53">
        <w:rPr>
          <w:rFonts w:ascii="Sylfaen" w:eastAsia="Times New Roman" w:hAnsi="Sylfaen" w:cs="Calibri"/>
          <w:sz w:val="20"/>
          <w:szCs w:val="20"/>
        </w:rPr>
        <w:t>წარმომადგენე</w:t>
      </w:r>
      <w:r w:rsidR="00DF550B" w:rsidRPr="00AB2A53">
        <w:rPr>
          <w:rFonts w:ascii="Sylfaen" w:eastAsia="Times New Roman" w:hAnsi="Sylfaen" w:cs="Calibri"/>
          <w:sz w:val="20"/>
          <w:szCs w:val="20"/>
          <w:lang w:val="ka-GE"/>
        </w:rPr>
        <w:t>ლმა</w:t>
      </w:r>
      <w:r w:rsidR="00DF550B" w:rsidRPr="00AB2A53">
        <w:rPr>
          <w:rFonts w:ascii="Sylfaen" w:eastAsia="Times New Roman" w:hAnsi="Sylfaen" w:cs="Calibri"/>
          <w:sz w:val="20"/>
          <w:szCs w:val="20"/>
        </w:rPr>
        <w:t>, ვაუჩერის მისაღებად სოციალურ საკითხთა სამსახურს უნდა მიმართოს 2022 წლის 20 სექტემბრამდე. ვაუჩე</w:t>
      </w:r>
      <w:r w:rsidR="00817163" w:rsidRPr="00AB2A53">
        <w:rPr>
          <w:rFonts w:ascii="Sylfaen" w:eastAsia="Times New Roman" w:hAnsi="Sylfaen" w:cs="Calibri"/>
          <w:sz w:val="20"/>
          <w:szCs w:val="20"/>
        </w:rPr>
        <w:t>რის მოქმედების ვადა განისაზღვრება</w:t>
      </w:r>
      <w:r w:rsidR="00DF550B" w:rsidRPr="00AB2A53">
        <w:rPr>
          <w:rFonts w:ascii="Sylfaen" w:eastAsia="Times New Roman" w:hAnsi="Sylfaen" w:cs="Calibri"/>
          <w:sz w:val="20"/>
          <w:szCs w:val="20"/>
        </w:rPr>
        <w:t xml:space="preserve"> გაცემიდან 1 ოქტომბრამდე. ვაუჩერის განაღდება სერვისის მიმწოდებელის მიერ სავალდებულოა მომსახურების</w:t>
      </w:r>
      <w:r w:rsidR="00DF550B" w:rsidRPr="00AB2A53">
        <w:rPr>
          <w:rFonts w:ascii="Sylfaen" w:eastAsia="Times New Roman" w:hAnsi="Sylfaen" w:cs="Calibri"/>
          <w:sz w:val="20"/>
          <w:szCs w:val="20"/>
          <w:lang w:val="ka-GE"/>
        </w:rPr>
        <w:t xml:space="preserve"> </w:t>
      </w:r>
      <w:r w:rsidR="00DF550B" w:rsidRPr="00AB2A53">
        <w:rPr>
          <w:rFonts w:ascii="Sylfaen" w:eastAsia="Times New Roman" w:hAnsi="Sylfaen" w:cs="Calibri"/>
          <w:sz w:val="20"/>
          <w:szCs w:val="20"/>
        </w:rPr>
        <w:t xml:space="preserve">დასრულებიდან 2 (ორი) თვის განმავლობაში. სერვისის მიმწოდებელმა უნდა წარმოადგინოს: ა) ვაუჩერი (დედანი) და ვაუჩერით მოსარგებლის დაბადების/პირადობის დამადასტურებელი მოწმობის ასლი; ბ) სერვისის  მიმწოდებლის გაწეული მომსახურების ინვოისი, რომელშიც </w:t>
      </w:r>
      <w:r w:rsidR="00DF550B" w:rsidRPr="00AB2A53">
        <w:rPr>
          <w:rFonts w:ascii="Sylfaen" w:eastAsia="Times New Roman" w:hAnsi="Sylfaen" w:cs="Calibri"/>
          <w:sz w:val="20"/>
          <w:szCs w:val="20"/>
        </w:rPr>
        <w:lastRenderedPageBreak/>
        <w:t>მითითებული უნდა იყოს სერვისის მიმწოდე</w:t>
      </w:r>
      <w:r w:rsidR="0064544C" w:rsidRPr="00AB2A53">
        <w:rPr>
          <w:rFonts w:ascii="Sylfaen" w:eastAsia="Times New Roman" w:hAnsi="Sylfaen" w:cs="Calibri"/>
          <w:sz w:val="20"/>
          <w:szCs w:val="20"/>
        </w:rPr>
        <w:t>ბლის დასახელება და საიდენტიფიკაციო</w:t>
      </w:r>
      <w:r w:rsidR="00DF550B" w:rsidRPr="00AB2A53">
        <w:rPr>
          <w:rFonts w:ascii="Sylfaen" w:eastAsia="Times New Roman" w:hAnsi="Sylfaen" w:cs="Calibri"/>
          <w:sz w:val="20"/>
          <w:szCs w:val="20"/>
        </w:rPr>
        <w:t xml:space="preserve"> ნომერი; საბანკო რეკვიზიტები; მომსახურების გაწევის ადგილის მისამართი; ვაუჩერით მოსარგებლის სახელი, გვარი და პირადი ნომერი; ვაუჩერით მოსარგებლის მიერ საკურორტო მომსახურების მიღების დაწყებისა და დასრულების თარიღი; სერვისის მიწოდებისათვის ასანაზღარებელი თანხა, რომელიც არ უნდა აღემატებოდეს საკურორტო მომსახურების 1 ბენეფიციარის მომსახურების ღირებულებას, 250 ლარს; სერვისის მიმწოდებლის უფლებამოსილი პირის ხელმოწერა; გ) ინვოისი შედგენილი უნდა იქნეს ვაუჩერით მოსარგებლის მიერ საკურორტო </w:t>
      </w:r>
      <w:r w:rsidR="0064544C" w:rsidRPr="00AB2A53">
        <w:rPr>
          <w:rFonts w:ascii="Sylfaen" w:eastAsia="Times New Roman" w:hAnsi="Sylfaen" w:cs="Calibri"/>
          <w:sz w:val="20"/>
          <w:szCs w:val="20"/>
        </w:rPr>
        <w:t>მომსახურების დასრულების  შემდეგ;</w:t>
      </w:r>
      <w:r w:rsidR="00DF550B" w:rsidRPr="00AB2A53">
        <w:rPr>
          <w:rFonts w:ascii="Sylfaen" w:eastAsia="Times New Roman" w:hAnsi="Sylfaen" w:cs="Calibri"/>
          <w:sz w:val="20"/>
          <w:szCs w:val="20"/>
        </w:rPr>
        <w:t xml:space="preserve"> დ) გაწეული მომსახურების აქტი, გაფორმებული სერვისის მიმწოდებელსა და ბენეფიციარის უფლებამოსილ წარმომადგენელს შორის, მიღებული</w:t>
      </w:r>
      <w:r w:rsidR="00DF550B" w:rsidRPr="00AB2A53">
        <w:rPr>
          <w:rFonts w:ascii="Sylfaen" w:eastAsia="Times New Roman" w:hAnsi="Sylfaen" w:cs="Calibri"/>
          <w:sz w:val="20"/>
          <w:szCs w:val="20"/>
          <w:lang w:val="ka-GE"/>
        </w:rPr>
        <w:t xml:space="preserve"> </w:t>
      </w:r>
      <w:r w:rsidR="00DF550B" w:rsidRPr="00AB2A53">
        <w:rPr>
          <w:rFonts w:ascii="Sylfaen" w:eastAsia="Times New Roman" w:hAnsi="Sylfaen" w:cs="Calibri"/>
          <w:sz w:val="20"/>
          <w:szCs w:val="20"/>
        </w:rPr>
        <w:t>მომსახურების დღეების გათვალისწინებით. თანდართული მომსახურების მიმღები პირის მიერ თითოეულ დღეზე ხელმოწერით დადასტურებული და სხვა საჭირო დოკუმენტი სამსახურის მოთხოვნით.</w:t>
      </w:r>
      <w:r w:rsidR="00DF550B" w:rsidRPr="00AB2A53">
        <w:rPr>
          <w:rFonts w:ascii="Sylfaen" w:eastAsia="Times New Roman" w:hAnsi="Sylfaen" w:cs="Calibri"/>
          <w:sz w:val="20"/>
          <w:szCs w:val="20"/>
          <w:lang w:val="ka-GE"/>
        </w:rPr>
        <w:t xml:space="preserve"> 3.</w:t>
      </w:r>
      <w:r w:rsidR="00DF550B" w:rsidRPr="00AB2A53">
        <w:rPr>
          <w:rFonts w:ascii="Sylfaen" w:eastAsia="Times New Roman" w:hAnsi="Sylfaen" w:cs="Calibri"/>
          <w:sz w:val="20"/>
          <w:szCs w:val="20"/>
        </w:rPr>
        <w:t xml:space="preserve"> I იანვარს, ქ</w:t>
      </w:r>
      <w:r w:rsidR="0064544C" w:rsidRPr="00AB2A53">
        <w:rPr>
          <w:rFonts w:ascii="Sylfaen" w:eastAsia="Times New Roman" w:hAnsi="Sylfaen" w:cs="Calibri"/>
          <w:sz w:val="20"/>
          <w:szCs w:val="20"/>
          <w:lang w:val="ka-GE"/>
        </w:rPr>
        <w:t>ალაქ</w:t>
      </w:r>
      <w:r w:rsidR="00DF550B" w:rsidRPr="00AB2A53">
        <w:rPr>
          <w:rFonts w:ascii="Sylfaen" w:eastAsia="Times New Roman" w:hAnsi="Sylfaen" w:cs="Calibri"/>
          <w:sz w:val="20"/>
          <w:szCs w:val="20"/>
          <w:lang w:val="ka-GE"/>
        </w:rPr>
        <w:t xml:space="preserve"> </w:t>
      </w:r>
      <w:r w:rsidR="00DF550B" w:rsidRPr="00AB2A53">
        <w:rPr>
          <w:rFonts w:ascii="Sylfaen" w:eastAsia="Times New Roman" w:hAnsi="Sylfaen" w:cs="Calibri"/>
          <w:sz w:val="20"/>
          <w:szCs w:val="20"/>
        </w:rPr>
        <w:t>ქუთაისში დაბადებული ახალშობილების</w:t>
      </w:r>
      <w:r w:rsidR="00DF550B" w:rsidRPr="00AB2A53">
        <w:rPr>
          <w:rFonts w:ascii="Sylfaen" w:eastAsia="Times New Roman" w:hAnsi="Sylfaen" w:cs="Calibri"/>
          <w:sz w:val="20"/>
          <w:szCs w:val="20"/>
          <w:lang w:val="ka-GE"/>
        </w:rPr>
        <w:t xml:space="preserve">, </w:t>
      </w:r>
      <w:r w:rsidR="00DF550B" w:rsidRPr="00AB2A53">
        <w:rPr>
          <w:rFonts w:ascii="Sylfaen" w:eastAsia="Times New Roman" w:hAnsi="Sylfaen" w:cs="Calibri"/>
          <w:sz w:val="20"/>
          <w:szCs w:val="20"/>
        </w:rPr>
        <w:t>ქ</w:t>
      </w:r>
      <w:r w:rsidR="0064544C" w:rsidRPr="00AB2A53">
        <w:rPr>
          <w:rFonts w:ascii="Sylfaen" w:eastAsia="Times New Roman" w:hAnsi="Sylfaen" w:cs="Calibri"/>
          <w:sz w:val="20"/>
          <w:szCs w:val="20"/>
          <w:lang w:val="ka-GE"/>
        </w:rPr>
        <w:t>ალაქ</w:t>
      </w:r>
      <w:r w:rsidR="00DF550B" w:rsidRPr="00AB2A53">
        <w:rPr>
          <w:rFonts w:ascii="Sylfaen" w:eastAsia="Times New Roman" w:hAnsi="Sylfaen" w:cs="Calibri"/>
          <w:sz w:val="20"/>
          <w:szCs w:val="20"/>
          <w:lang w:val="ka-GE"/>
        </w:rPr>
        <w:t xml:space="preserve"> </w:t>
      </w:r>
      <w:r w:rsidR="00DF550B" w:rsidRPr="00AB2A53">
        <w:rPr>
          <w:rFonts w:ascii="Sylfaen" w:eastAsia="Times New Roman" w:hAnsi="Sylfaen" w:cs="Calibri"/>
          <w:sz w:val="20"/>
          <w:szCs w:val="20"/>
        </w:rPr>
        <w:t>ქუთაისში რეგისტრირებული და მცხოვრები</w:t>
      </w:r>
      <w:r w:rsidR="00DF550B" w:rsidRPr="00AB2A53">
        <w:rPr>
          <w:rFonts w:ascii="Sylfaen" w:eastAsia="Times New Roman" w:hAnsi="Sylfaen" w:cs="Calibri"/>
          <w:sz w:val="20"/>
          <w:szCs w:val="20"/>
          <w:lang w:val="ka-GE"/>
        </w:rPr>
        <w:t xml:space="preserve"> </w:t>
      </w:r>
      <w:r w:rsidR="00DF550B" w:rsidRPr="00AB2A53">
        <w:rPr>
          <w:rFonts w:ascii="Sylfaen" w:eastAsia="Times New Roman" w:hAnsi="Sylfaen" w:cs="Calibri"/>
          <w:sz w:val="20"/>
          <w:szCs w:val="20"/>
        </w:rPr>
        <w:t>მშობლების მატერიალური დახმარება. თანხა განაწილდება პროპორციული წესით, მაგრამ არაუმეტეს 1000 ლარის ოდენობით</w:t>
      </w:r>
      <w:r w:rsidR="00DF550B" w:rsidRPr="00AB2A53">
        <w:rPr>
          <w:rFonts w:ascii="Sylfaen" w:eastAsia="Times New Roman" w:hAnsi="Sylfaen" w:cs="Calibri"/>
          <w:sz w:val="20"/>
          <w:szCs w:val="20"/>
          <w:lang w:val="ka-GE"/>
        </w:rPr>
        <w:t>. 4.</w:t>
      </w:r>
      <w:r w:rsidR="00DF550B" w:rsidRPr="00AB2A53">
        <w:rPr>
          <w:rFonts w:ascii="Sylfaen" w:eastAsia="Times New Roman" w:hAnsi="Sylfaen" w:cs="Calibri"/>
          <w:sz w:val="20"/>
          <w:szCs w:val="20"/>
        </w:rPr>
        <w:t xml:space="preserve"> ავღანეთიდან ჯარების გამოყვანის წლისთავთან დაკავშირებით, 15 თებერვალს, ავღანეთის ომის ვეტერანებისათვის მატერიალური დახმარება (თანხა განაწილდება პროპორციული წესით, სსიპ ვეტერანების საქმეთა სახელმწიფო სამსახურის იმერეთის სამმართველოს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w:t>
      </w:r>
      <w:r w:rsidR="0064544C" w:rsidRPr="00AB2A53">
        <w:rPr>
          <w:rFonts w:ascii="Sylfaen" w:eastAsia="Times New Roman" w:hAnsi="Sylfaen" w:cs="Calibri"/>
          <w:sz w:val="20"/>
          <w:szCs w:val="20"/>
          <w:lang w:val="ka-GE"/>
        </w:rPr>
        <w:t xml:space="preserve"> </w:t>
      </w:r>
      <w:r w:rsidR="00DF550B" w:rsidRPr="00AB2A53">
        <w:rPr>
          <w:rFonts w:ascii="Sylfaen" w:eastAsia="Times New Roman" w:hAnsi="Sylfaen" w:cs="Calibri"/>
          <w:sz w:val="20"/>
          <w:szCs w:val="20"/>
        </w:rPr>
        <w:t>მოწმობების ქსეროასლები)</w:t>
      </w:r>
      <w:r w:rsidR="00DF550B" w:rsidRPr="00AB2A53">
        <w:rPr>
          <w:rFonts w:ascii="Sylfaen" w:eastAsia="Times New Roman" w:hAnsi="Sylfaen" w:cs="Calibri"/>
          <w:sz w:val="20"/>
          <w:szCs w:val="20"/>
          <w:lang w:val="ka-GE"/>
        </w:rPr>
        <w:t xml:space="preserve"> 5.</w:t>
      </w:r>
      <w:r w:rsidR="00DF550B" w:rsidRPr="00AB2A53">
        <w:rPr>
          <w:rFonts w:ascii="Sylfaen" w:eastAsia="Times New Roman" w:hAnsi="Sylfaen" w:cs="Calibri"/>
          <w:sz w:val="20"/>
          <w:szCs w:val="20"/>
        </w:rPr>
        <w:t xml:space="preserve"> 2004 წელს აგვისტოს ქართულ –ოსურ კონ</w:t>
      </w:r>
      <w:r w:rsidR="0064544C" w:rsidRPr="00AB2A53">
        <w:rPr>
          <w:rFonts w:ascii="Sylfaen" w:eastAsia="Times New Roman" w:hAnsi="Sylfaen" w:cs="Calibri"/>
          <w:sz w:val="20"/>
          <w:szCs w:val="20"/>
        </w:rPr>
        <w:t>ფლიქტსა და 2008 წლის 8 აგვისტოს</w:t>
      </w:r>
      <w:r w:rsidR="00DF550B" w:rsidRPr="00AB2A53">
        <w:rPr>
          <w:rFonts w:ascii="Sylfaen" w:eastAsia="Times New Roman" w:hAnsi="Sylfaen" w:cs="Calibri"/>
          <w:sz w:val="20"/>
          <w:szCs w:val="20"/>
        </w:rPr>
        <w:t xml:space="preserve"> ომში დაღუპული, ქალაქ ქუთაისში რეგისტრირებული და მცხოვრები დაღუპული მეომრების ოჯახების მატერიალური დახმარება. მეომრის ოჯახის წევრის ინდივიდუალური მომართვის საფუძველზე ოჯახს ერთჯერადად მიეცემა მატერიალური დახმარება 1500 ლარის ოდენობით</w:t>
      </w:r>
      <w:r w:rsidR="00DF550B" w:rsidRPr="00AB2A53">
        <w:rPr>
          <w:rFonts w:ascii="Sylfaen" w:eastAsia="Times New Roman" w:hAnsi="Sylfaen" w:cs="Calibri"/>
          <w:sz w:val="20"/>
          <w:szCs w:val="20"/>
          <w:lang w:val="ka-GE"/>
        </w:rPr>
        <w:t>. 6.</w:t>
      </w:r>
      <w:r w:rsidR="00DF550B" w:rsidRPr="00AB2A53">
        <w:rPr>
          <w:rFonts w:ascii="Sylfaen" w:eastAsia="Times New Roman" w:hAnsi="Sylfaen" w:cs="Calibri"/>
          <w:sz w:val="20"/>
          <w:szCs w:val="20"/>
        </w:rPr>
        <w:t xml:space="preserve"> 26 აპრილს, ჩერნობილის ატომური ელექტროსადგურის ლიკვიდაციის მონაწილე პირების ერთჯერადი მატერიალური დახმარება (თანხა განაწილდება პროპორციული წესით, დასავლეთ საქართველოს ჩერნობილელ ინვალიდთა კავშირის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 მოწმობების ქსეროასლები)</w:t>
      </w:r>
      <w:r w:rsidR="00DF550B" w:rsidRPr="00AB2A53">
        <w:rPr>
          <w:rFonts w:ascii="Sylfaen" w:eastAsia="Times New Roman" w:hAnsi="Sylfaen" w:cs="Calibri"/>
          <w:sz w:val="20"/>
          <w:szCs w:val="20"/>
          <w:lang w:val="ka-GE"/>
        </w:rPr>
        <w:t>. 7.</w:t>
      </w:r>
      <w:r w:rsidR="00DF550B" w:rsidRPr="00AB2A53">
        <w:rPr>
          <w:rFonts w:ascii="Sylfaen" w:eastAsia="Times New Roman" w:hAnsi="Sylfaen" w:cs="Calibri"/>
          <w:sz w:val="20"/>
          <w:szCs w:val="20"/>
        </w:rPr>
        <w:t xml:space="preserve"> ომისა და სამხედრო ძალების ვეტერანთა დღესთან დაკავშირებით</w:t>
      </w:r>
      <w:r w:rsidR="00DF550B" w:rsidRPr="00AB2A53">
        <w:rPr>
          <w:rFonts w:ascii="Sylfaen" w:eastAsia="Times New Roman" w:hAnsi="Sylfaen" w:cs="Calibri"/>
          <w:sz w:val="20"/>
          <w:szCs w:val="20"/>
          <w:lang w:val="ka-GE"/>
        </w:rPr>
        <w:t xml:space="preserve">, </w:t>
      </w:r>
      <w:r w:rsidR="00DF550B" w:rsidRPr="00AB2A53">
        <w:rPr>
          <w:rFonts w:ascii="Sylfaen" w:eastAsia="Times New Roman" w:hAnsi="Sylfaen" w:cs="Calibri"/>
          <w:sz w:val="20"/>
          <w:szCs w:val="20"/>
        </w:rPr>
        <w:t>17 ოქტომბერს</w:t>
      </w:r>
      <w:r w:rsidR="00DF550B" w:rsidRPr="00AB2A53">
        <w:rPr>
          <w:rFonts w:ascii="Sylfaen" w:eastAsia="Times New Roman" w:hAnsi="Sylfaen" w:cs="Calibri"/>
          <w:sz w:val="20"/>
          <w:szCs w:val="20"/>
          <w:lang w:val="ka-GE"/>
        </w:rPr>
        <w:t xml:space="preserve"> შეზღუდული შესაძლებლობების მქონე </w:t>
      </w:r>
      <w:r w:rsidR="00DF550B" w:rsidRPr="00AB2A53">
        <w:rPr>
          <w:rFonts w:ascii="Sylfaen" w:eastAsia="Times New Roman" w:hAnsi="Sylfaen" w:cs="Calibri"/>
          <w:sz w:val="20"/>
          <w:szCs w:val="20"/>
        </w:rPr>
        <w:t>ვეტერანებისათვის მატერიალური დახმარება (თანხა განაწილდება პროპორციული წესით, სსიპ ვეტერანების საქმეთა სახელმწიფო სამსახურის იმერეთის სამმართველოს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შშმ პირების სტატუსის დამადასტურებელი დოკუმენტების, პირადობისა და ვეტერანის მოწმობების ქსეროასლები)</w:t>
      </w:r>
      <w:r w:rsidR="00DF550B" w:rsidRPr="00AB2A53">
        <w:rPr>
          <w:rFonts w:ascii="Sylfaen" w:eastAsia="Times New Roman" w:hAnsi="Sylfaen" w:cs="Calibri"/>
          <w:sz w:val="20"/>
          <w:szCs w:val="20"/>
          <w:lang w:val="ka-GE"/>
        </w:rPr>
        <w:t>.  8.</w:t>
      </w:r>
      <w:r w:rsidR="002C79FC" w:rsidRPr="00AB2A53">
        <w:rPr>
          <w:rFonts w:ascii="Sylfaen" w:eastAsia="Times New Roman" w:hAnsi="Sylfaen" w:cs="Calibri"/>
          <w:sz w:val="20"/>
          <w:szCs w:val="20"/>
        </w:rPr>
        <w:t xml:space="preserve"> </w:t>
      </w:r>
      <w:r w:rsidR="00DF550B" w:rsidRPr="00AB2A53">
        <w:rPr>
          <w:rFonts w:ascii="Sylfaen" w:eastAsia="Times New Roman" w:hAnsi="Sylfaen" w:cs="Calibri"/>
          <w:sz w:val="20"/>
          <w:szCs w:val="20"/>
        </w:rPr>
        <w:t xml:space="preserve">„წითელი </w:t>
      </w:r>
      <w:proofErr w:type="gramStart"/>
      <w:r w:rsidR="00DF550B" w:rsidRPr="00AB2A53">
        <w:rPr>
          <w:rFonts w:ascii="Sylfaen" w:eastAsia="Times New Roman" w:hAnsi="Sylfaen" w:cs="Calibri"/>
          <w:sz w:val="20"/>
          <w:szCs w:val="20"/>
        </w:rPr>
        <w:t>ჯვრის“ ქუთაისის</w:t>
      </w:r>
      <w:proofErr w:type="gramEnd"/>
      <w:r w:rsidR="00DF550B" w:rsidRPr="00AB2A53">
        <w:rPr>
          <w:rFonts w:ascii="Sylfaen" w:eastAsia="Times New Roman" w:hAnsi="Sylfaen" w:cs="Calibri"/>
          <w:sz w:val="20"/>
          <w:szCs w:val="20"/>
        </w:rPr>
        <w:t xml:space="preserve"> ორგანიზაციის მხარდაჭერა</w:t>
      </w:r>
      <w:r w:rsidR="00DF550B" w:rsidRPr="00AB2A53">
        <w:rPr>
          <w:rFonts w:ascii="Sylfaen" w:eastAsia="Times New Roman" w:hAnsi="Sylfaen" w:cs="Calibri"/>
          <w:sz w:val="20"/>
          <w:szCs w:val="20"/>
          <w:lang w:val="ka-GE"/>
        </w:rPr>
        <w:t>. 9.</w:t>
      </w:r>
      <w:r w:rsidR="00DF550B" w:rsidRPr="00AB2A53">
        <w:rPr>
          <w:rFonts w:ascii="Sylfaen" w:eastAsia="Times New Roman" w:hAnsi="Sylfaen" w:cs="Calibri"/>
          <w:sz w:val="20"/>
          <w:szCs w:val="20"/>
        </w:rPr>
        <w:t xml:space="preserve"> 100 და მეტი წლის   ბენეფიციარების მატერიალური დახმარება, თითოეულს 1000 ლარი</w:t>
      </w:r>
      <w:r w:rsidR="00DF550B" w:rsidRPr="00AB2A53">
        <w:rPr>
          <w:rFonts w:ascii="Sylfaen" w:eastAsia="Times New Roman" w:hAnsi="Sylfaen" w:cs="Calibri"/>
          <w:sz w:val="20"/>
          <w:szCs w:val="20"/>
          <w:lang w:val="ka-GE"/>
        </w:rPr>
        <w:t>ს ოდენობით. 10.</w:t>
      </w:r>
      <w:r w:rsidR="00DF550B" w:rsidRPr="00AB2A53">
        <w:rPr>
          <w:rFonts w:ascii="Sylfaen" w:eastAsia="Times New Roman" w:hAnsi="Sylfaen" w:cs="Calibri"/>
          <w:sz w:val="20"/>
          <w:szCs w:val="20"/>
        </w:rPr>
        <w:t xml:space="preserve"> „60</w:t>
      </w:r>
      <w:proofErr w:type="gramStart"/>
      <w:r w:rsidR="00DF550B" w:rsidRPr="00AB2A53">
        <w:rPr>
          <w:rFonts w:ascii="Sylfaen" w:eastAsia="Times New Roman" w:hAnsi="Sylfaen" w:cs="Calibri"/>
          <w:sz w:val="20"/>
          <w:szCs w:val="20"/>
        </w:rPr>
        <w:t>+“ ხანდაზმულთა</w:t>
      </w:r>
      <w:proofErr w:type="gramEnd"/>
      <w:r w:rsidR="00DF550B" w:rsidRPr="00AB2A53">
        <w:rPr>
          <w:rFonts w:ascii="Sylfaen" w:eastAsia="Times New Roman" w:hAnsi="Sylfaen" w:cs="Calibri"/>
          <w:sz w:val="20"/>
          <w:szCs w:val="20"/>
        </w:rPr>
        <w:t xml:space="preserve"> კლუბის თანადაფინანსება, რომლის ფარგლებშიც კლუბი უზრუნველყოფს მოწყვლადი ჯგუფისა და თავშესაფრების ბენეფიციარების ჩართულობას სხვადასხვა აქტივობებსა და ღონისძიებებში.</w:t>
      </w:r>
      <w:r w:rsidR="00DF550B" w:rsidRPr="00AB2A53">
        <w:rPr>
          <w:rFonts w:ascii="Sylfaen" w:eastAsia="Times New Roman" w:hAnsi="Sylfaen" w:cs="Calibri"/>
          <w:sz w:val="20"/>
          <w:szCs w:val="20"/>
          <w:lang w:val="ka-GE"/>
        </w:rPr>
        <w:t xml:space="preserve"> 11.</w:t>
      </w:r>
      <w:r w:rsidR="00DF550B" w:rsidRPr="00AB2A53">
        <w:rPr>
          <w:sz w:val="20"/>
          <w:szCs w:val="20"/>
        </w:rPr>
        <w:t xml:space="preserve"> </w:t>
      </w:r>
      <w:r w:rsidR="00DF550B" w:rsidRPr="00AB2A53">
        <w:rPr>
          <w:rFonts w:ascii="Sylfaen" w:eastAsia="Times New Roman" w:hAnsi="Sylfaen" w:cs="Calibri"/>
          <w:sz w:val="20"/>
          <w:szCs w:val="20"/>
          <w:lang w:val="ka-GE"/>
        </w:rPr>
        <w:t>აა(ი)პ „World Vision International“ საქართველოს ფილიალის თანადაფინანსება. 12.</w:t>
      </w:r>
      <w:r w:rsidR="002C79FC" w:rsidRPr="00AB2A53">
        <w:rPr>
          <w:rFonts w:ascii="Sylfaen" w:eastAsia="Times New Roman" w:hAnsi="Sylfaen" w:cs="Calibri"/>
          <w:sz w:val="20"/>
          <w:szCs w:val="20"/>
          <w:lang w:val="ka-GE"/>
        </w:rPr>
        <w:t xml:space="preserve"> </w:t>
      </w:r>
      <w:r w:rsidR="00DF550B" w:rsidRPr="00AB2A53">
        <w:rPr>
          <w:rFonts w:ascii="Sylfaen" w:eastAsia="Times New Roman" w:hAnsi="Sylfaen" w:cs="Calibri"/>
          <w:sz w:val="20"/>
          <w:szCs w:val="20"/>
        </w:rPr>
        <w:t>ღონისძიებების ფარგლებში გვირგვინებისა და თაიგულების შეძენა</w:t>
      </w:r>
      <w:r w:rsidR="00B14685">
        <w:rPr>
          <w:rFonts w:ascii="Sylfaen" w:eastAsia="Times New Roman" w:hAnsi="Sylfaen" w:cs="Calibri"/>
          <w:sz w:val="20"/>
          <w:szCs w:val="20"/>
          <w:lang w:val="ka-GE"/>
        </w:rPr>
        <w:t>.</w:t>
      </w:r>
    </w:p>
    <w:p w:rsidR="00DF550B" w:rsidRPr="00AB2A53" w:rsidRDefault="00BA32A8" w:rsidP="0039018A">
      <w:pPr>
        <w:spacing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ბ.ე)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სოციალურად დაუცველი ოჯახების ყოფითი პირობების გაუმჯობესების ხელშეწყობა (პროგრამული კოდი 06 02 05).</w:t>
      </w:r>
      <w:r w:rsidRPr="00AB2A53">
        <w:rPr>
          <w:rFonts w:ascii="Sylfaen" w:eastAsia="Calibri" w:hAnsi="Sylfaen" w:cs="Sylfaen"/>
          <w:sz w:val="20"/>
          <w:szCs w:val="20"/>
          <w:lang w:val="ka-GE"/>
        </w:rPr>
        <w:t xml:space="preserve"> </w:t>
      </w:r>
      <w:r w:rsidR="002C79FC" w:rsidRPr="00AB2A53">
        <w:rPr>
          <w:rFonts w:ascii="Sylfaen" w:eastAsia="Calibri" w:hAnsi="Sylfaen" w:cs="Sylfaen"/>
          <w:sz w:val="20"/>
          <w:szCs w:val="20"/>
          <w:lang w:val="ka-GE"/>
        </w:rPr>
        <w:t xml:space="preserve"> </w:t>
      </w:r>
      <w:r w:rsidR="00776980" w:rsidRPr="00AB2A53">
        <w:rPr>
          <w:rFonts w:ascii="Sylfaen" w:eastAsia="Calibri" w:hAnsi="Sylfaen" w:cs="Sylfaen"/>
          <w:sz w:val="20"/>
          <w:szCs w:val="20"/>
          <w:lang w:val="ka-GE"/>
        </w:rPr>
        <w:t xml:space="preserve">ქვეპროგრამის ფარგლებში განხორციელდება </w:t>
      </w:r>
      <w:r w:rsidR="00DF550B" w:rsidRPr="00AB2A53">
        <w:rPr>
          <w:rFonts w:ascii="Sylfaen" w:eastAsia="Calibri" w:hAnsi="Sylfaen" w:cs="Sylfaen"/>
          <w:sz w:val="20"/>
          <w:szCs w:val="20"/>
          <w:lang w:val="ka-GE"/>
        </w:rPr>
        <w:t xml:space="preserve">ქალაქ ქუთაისში </w:t>
      </w:r>
      <w:r w:rsidR="00DF550B" w:rsidRPr="00AB2A53">
        <w:rPr>
          <w:rFonts w:ascii="Sylfaen" w:eastAsia="Calibri" w:hAnsi="Sylfaen" w:cs="Sylfaen"/>
          <w:sz w:val="20"/>
          <w:szCs w:val="20"/>
        </w:rPr>
        <w:t>მცხოვრები</w:t>
      </w:r>
      <w:r w:rsidR="00776980" w:rsidRPr="00AB2A53">
        <w:rPr>
          <w:rFonts w:ascii="Sylfaen" w:eastAsia="Calibri" w:hAnsi="Sylfaen" w:cs="Sylfaen"/>
          <w:sz w:val="20"/>
          <w:szCs w:val="20"/>
          <w:lang w:val="ka-GE"/>
        </w:rPr>
        <w:t>,</w:t>
      </w:r>
      <w:r w:rsidR="00DF550B" w:rsidRPr="00AB2A53">
        <w:rPr>
          <w:rFonts w:ascii="Sylfaen" w:eastAsia="Calibri" w:hAnsi="Sylfaen" w:cs="Sylfaen"/>
          <w:sz w:val="20"/>
          <w:szCs w:val="20"/>
        </w:rPr>
        <w:t xml:space="preserve"> სოციალურად დაუცველი</w:t>
      </w:r>
      <w:r w:rsidR="00776980" w:rsidRPr="00AB2A53">
        <w:rPr>
          <w:rFonts w:ascii="Sylfaen" w:eastAsia="Calibri" w:hAnsi="Sylfaen" w:cs="Sylfaen"/>
          <w:sz w:val="20"/>
          <w:szCs w:val="20"/>
          <w:lang w:val="ka-GE"/>
        </w:rPr>
        <w:t>,</w:t>
      </w:r>
      <w:r w:rsidR="00DF550B" w:rsidRPr="00AB2A53">
        <w:rPr>
          <w:rFonts w:ascii="Sylfaen" w:eastAsia="Calibri" w:hAnsi="Sylfaen" w:cs="Sylfaen"/>
          <w:sz w:val="20"/>
          <w:szCs w:val="20"/>
        </w:rPr>
        <w:t xml:space="preserve"> </w:t>
      </w:r>
      <w:r w:rsidR="00DF550B" w:rsidRPr="00AB2A53">
        <w:rPr>
          <w:rFonts w:ascii="Sylfaen" w:eastAsia="Calibri" w:hAnsi="Sylfaen" w:cs="Sylfaen"/>
          <w:sz w:val="20"/>
          <w:szCs w:val="20"/>
          <w:lang w:val="ka-GE"/>
        </w:rPr>
        <w:t>0-</w:t>
      </w:r>
      <w:r w:rsidR="00DF550B" w:rsidRPr="00AB2A53">
        <w:rPr>
          <w:rFonts w:ascii="Sylfaen" w:eastAsia="Calibri" w:hAnsi="Sylfaen" w:cs="Sylfaen"/>
          <w:sz w:val="20"/>
          <w:szCs w:val="20"/>
        </w:rPr>
        <w:t>7000</w:t>
      </w:r>
      <w:r w:rsidR="00DF550B" w:rsidRPr="00AB2A53">
        <w:rPr>
          <w:rFonts w:ascii="Sylfaen" w:eastAsia="Calibri" w:hAnsi="Sylfaen" w:cs="Sylfaen"/>
          <w:sz w:val="20"/>
          <w:szCs w:val="20"/>
          <w:lang w:val="ka-GE"/>
        </w:rPr>
        <w:t>1-მდე</w:t>
      </w:r>
      <w:r w:rsidR="00DF550B" w:rsidRPr="00AB2A53">
        <w:rPr>
          <w:rFonts w:ascii="Sylfaen" w:eastAsia="Calibri" w:hAnsi="Sylfaen" w:cs="Sylfaen"/>
          <w:sz w:val="20"/>
          <w:szCs w:val="20"/>
        </w:rPr>
        <w:t xml:space="preserve"> სარეიტინგო ქულის მქონე ოჯახების ყოფითი პირობების გაუმჯობესების ხელშეწყობის მიზნით, </w:t>
      </w:r>
      <w:r w:rsidR="00DF550B" w:rsidRPr="00AB2A53">
        <w:rPr>
          <w:rFonts w:ascii="Sylfaen" w:eastAsia="Calibri" w:hAnsi="Sylfaen" w:cs="Sylfaen"/>
          <w:sz w:val="20"/>
          <w:szCs w:val="20"/>
        </w:rPr>
        <w:lastRenderedPageBreak/>
        <w:t>მათ მიერ მოხმარებული ელექტრო</w:t>
      </w:r>
      <w:r w:rsidR="0064544C" w:rsidRPr="00AB2A53">
        <w:rPr>
          <w:rFonts w:ascii="Sylfaen" w:eastAsia="Calibri" w:hAnsi="Sylfaen" w:cs="Sylfaen"/>
          <w:sz w:val="20"/>
          <w:szCs w:val="20"/>
          <w:lang w:val="ka-GE"/>
        </w:rPr>
        <w:t xml:space="preserve"> </w:t>
      </w:r>
      <w:r w:rsidR="00DF550B" w:rsidRPr="00AB2A53">
        <w:rPr>
          <w:rFonts w:ascii="Sylfaen" w:eastAsia="Calibri" w:hAnsi="Sylfaen" w:cs="Sylfaen"/>
          <w:sz w:val="20"/>
          <w:szCs w:val="20"/>
        </w:rPr>
        <w:t xml:space="preserve">ენერგიისა და საყოფაცხოვრებო ნარჩენების გატანის ღირებულების ანაზღაურების თანადაფინანსება  ადგილობრივი თვითმმართველობის ბიუჯეტიდან. </w:t>
      </w:r>
      <w:r w:rsidR="00DF550B" w:rsidRPr="00AB2A53">
        <w:rPr>
          <w:rFonts w:ascii="Sylfaen" w:eastAsia="Calibri" w:hAnsi="Sylfaen" w:cs="Sylfaen"/>
          <w:sz w:val="20"/>
          <w:szCs w:val="20"/>
          <w:lang w:val="ka-GE"/>
        </w:rPr>
        <w:t xml:space="preserve">ბენეფიციარებს ყოველთვიურად </w:t>
      </w:r>
      <w:r w:rsidR="00DF550B" w:rsidRPr="00AB2A53">
        <w:rPr>
          <w:rFonts w:ascii="Sylfaen" w:eastAsia="Calibri" w:hAnsi="Sylfaen" w:cs="Sylfaen"/>
          <w:sz w:val="20"/>
          <w:szCs w:val="20"/>
        </w:rPr>
        <w:t>აუნაზღაურდებათ  მოხმარებული ელექტრო</w:t>
      </w:r>
      <w:r w:rsidR="0064544C" w:rsidRPr="00AB2A53">
        <w:rPr>
          <w:rFonts w:ascii="Sylfaen" w:eastAsia="Calibri" w:hAnsi="Sylfaen" w:cs="Sylfaen"/>
          <w:sz w:val="20"/>
          <w:szCs w:val="20"/>
          <w:lang w:val="ka-GE"/>
        </w:rPr>
        <w:t xml:space="preserve"> </w:t>
      </w:r>
      <w:r w:rsidR="00DF550B" w:rsidRPr="00AB2A53">
        <w:rPr>
          <w:rFonts w:ascii="Sylfaen" w:eastAsia="Calibri" w:hAnsi="Sylfaen" w:cs="Sylfaen"/>
          <w:sz w:val="20"/>
          <w:szCs w:val="20"/>
        </w:rPr>
        <w:t>ენერგიის ღირებულება შემდეგი პრინციპით: ერთწევრიან და ორწევრიან ოჯახებს 48 ლარი,  სამ, ოთხ და ხუთწევრიან ოჯახებს - 72 ლარი, ექვს და შვიდწევრიან ოჯახებს -96 ლარი, რვა და მეტ წევრიან ოჯახებს -120 ლარი. თანხები გადანაწილდება თვეების მიხედვით პროპორციულად</w:t>
      </w:r>
      <w:r w:rsidR="00DF550B" w:rsidRPr="00AB2A53">
        <w:rPr>
          <w:rFonts w:ascii="Sylfaen" w:eastAsia="Calibri" w:hAnsi="Sylfaen" w:cs="Sylfaen"/>
          <w:sz w:val="20"/>
          <w:szCs w:val="20"/>
          <w:lang w:val="ka-GE"/>
        </w:rPr>
        <w:t>, რომელიც</w:t>
      </w:r>
      <w:r w:rsidR="00DF550B" w:rsidRPr="00AB2A53">
        <w:rPr>
          <w:rFonts w:ascii="Sylfaen" w:eastAsia="Calibri" w:hAnsi="Sylfaen" w:cs="Sylfaen"/>
          <w:sz w:val="20"/>
          <w:szCs w:val="20"/>
        </w:rPr>
        <w:t xml:space="preserve"> აუნაზღაურდება მხოლოდ ინდივიდუალური მრიცხველების მქონე ბენეფიციარებს. ელექტრო</w:t>
      </w:r>
      <w:r w:rsidR="0064544C" w:rsidRPr="00AB2A53">
        <w:rPr>
          <w:rFonts w:ascii="Sylfaen" w:eastAsia="Calibri" w:hAnsi="Sylfaen" w:cs="Sylfaen"/>
          <w:sz w:val="20"/>
          <w:szCs w:val="20"/>
          <w:lang w:val="ka-GE"/>
        </w:rPr>
        <w:t xml:space="preserve"> </w:t>
      </w:r>
      <w:r w:rsidR="00DF550B" w:rsidRPr="00AB2A53">
        <w:rPr>
          <w:rFonts w:ascii="Sylfaen" w:eastAsia="Calibri" w:hAnsi="Sylfaen" w:cs="Sylfaen"/>
          <w:sz w:val="20"/>
          <w:szCs w:val="20"/>
        </w:rPr>
        <w:t xml:space="preserve">ენერგიის ღირებულების ანაზღაურება მოხდება სადისტრიბუციო კომპანიის („ეპ ჯორჯია </w:t>
      </w:r>
      <w:proofErr w:type="gramStart"/>
      <w:r w:rsidR="00DF550B" w:rsidRPr="00AB2A53">
        <w:rPr>
          <w:rFonts w:ascii="Sylfaen" w:eastAsia="Calibri" w:hAnsi="Sylfaen" w:cs="Sylfaen"/>
          <w:sz w:val="20"/>
          <w:szCs w:val="20"/>
        </w:rPr>
        <w:t>მიწოდებას“</w:t>
      </w:r>
      <w:proofErr w:type="gramEnd"/>
      <w:r w:rsidR="00DF550B" w:rsidRPr="00AB2A53">
        <w:rPr>
          <w:rFonts w:ascii="Sylfaen" w:eastAsia="Calibri" w:hAnsi="Sylfaen" w:cs="Sylfaen"/>
          <w:sz w:val="20"/>
          <w:szCs w:val="20"/>
        </w:rPr>
        <w:t>) ანგარიშზე ჩარიცხვის გზით.</w:t>
      </w:r>
      <w:r w:rsidR="00DF550B" w:rsidRPr="00AB2A53">
        <w:rPr>
          <w:rFonts w:ascii="Sylfaen" w:eastAsia="Calibri" w:hAnsi="Sylfaen" w:cs="Sylfaen"/>
          <w:sz w:val="20"/>
          <w:szCs w:val="20"/>
          <w:lang w:val="ka-GE"/>
        </w:rPr>
        <w:t xml:space="preserve">  </w:t>
      </w:r>
      <w:r w:rsidR="00DF550B" w:rsidRPr="00AB2A53">
        <w:rPr>
          <w:rFonts w:ascii="Sylfaen" w:eastAsia="Calibri" w:hAnsi="Sylfaen" w:cs="Sylfaen"/>
          <w:sz w:val="20"/>
          <w:szCs w:val="20"/>
        </w:rPr>
        <w:t>საყოფაცხოვრებო ნარჩენების გატანის ღირებულება აუნაზღაურდებათ სულზე 0.5 (ორმოცდაათი</w:t>
      </w:r>
      <w:r w:rsidR="0064544C" w:rsidRPr="00AB2A53">
        <w:rPr>
          <w:rFonts w:ascii="Sylfaen" w:eastAsia="Calibri" w:hAnsi="Sylfaen" w:cs="Sylfaen"/>
          <w:sz w:val="20"/>
          <w:szCs w:val="20"/>
          <w:lang w:val="ka-GE"/>
        </w:rPr>
        <w:t xml:space="preserve"> თეთრი</w:t>
      </w:r>
      <w:r w:rsidR="00DF550B" w:rsidRPr="00AB2A53">
        <w:rPr>
          <w:rFonts w:ascii="Sylfaen" w:eastAsia="Calibri" w:hAnsi="Sylfaen" w:cs="Sylfaen"/>
          <w:sz w:val="20"/>
          <w:szCs w:val="20"/>
        </w:rPr>
        <w:t xml:space="preserve">) </w:t>
      </w:r>
      <w:r w:rsidR="0064544C" w:rsidRPr="00AB2A53">
        <w:rPr>
          <w:rFonts w:ascii="Sylfaen" w:eastAsia="Calibri" w:hAnsi="Sylfaen" w:cs="Sylfaen"/>
          <w:sz w:val="20"/>
          <w:szCs w:val="20"/>
          <w:lang w:val="ka-GE"/>
        </w:rPr>
        <w:t>ლარი</w:t>
      </w:r>
      <w:r w:rsidR="00DF550B" w:rsidRPr="00AB2A53">
        <w:rPr>
          <w:rFonts w:ascii="Sylfaen" w:eastAsia="Calibri" w:hAnsi="Sylfaen" w:cs="Sylfaen"/>
          <w:sz w:val="20"/>
          <w:szCs w:val="20"/>
        </w:rPr>
        <w:t xml:space="preserve">. თანხა ანაზღაურდება აბონენტის ნომრის მიხედვით. ბენეფიციართა იდენტიფიცირება განხორციელდება სოციალური მომსახურების სააგენტოს მიერ ყოველთვიურად წარმოდგენილი მონაცემთა ბაზის საფუძველზე. სსიპ სოციალური სააგენტოს სოციალურად დაუცველი ოჯახების ერთიან ბაზაში ელექტროენერგიის აბონენტის ნომრის არარსებობის შემთხვევაში, ბენეფიციართა აბონენტის ნომრების იდენტიფიცირება მოხდება ბენეფიციარის განცხადების საფუძველზე, რომელსაც თან უნდა ახლდეს პირადობის დამადასტურებელი მოწმობის ასლი, სადისტრიბუციო კომპანიის „ეპ ჯორჯია </w:t>
      </w:r>
      <w:proofErr w:type="gramStart"/>
      <w:r w:rsidR="00DF550B" w:rsidRPr="00AB2A53">
        <w:rPr>
          <w:rFonts w:ascii="Sylfaen" w:eastAsia="Calibri" w:hAnsi="Sylfaen" w:cs="Sylfaen"/>
          <w:sz w:val="20"/>
          <w:szCs w:val="20"/>
        </w:rPr>
        <w:t>მიწოდებას“ მიერ</w:t>
      </w:r>
      <w:proofErr w:type="gramEnd"/>
      <w:r w:rsidR="00DF550B" w:rsidRPr="00AB2A53">
        <w:rPr>
          <w:rFonts w:ascii="Sylfaen" w:eastAsia="Calibri" w:hAnsi="Sylfaen" w:cs="Sylfaen"/>
          <w:sz w:val="20"/>
          <w:szCs w:val="20"/>
        </w:rPr>
        <w:t xml:space="preserve"> გაცემული აბონენტის ნომერი (ქვითარი), სხვა საჭირო დოკუმენტი სამსახურის მოთხოვნით. </w:t>
      </w:r>
    </w:p>
    <w:p w:rsidR="00BA32A8" w:rsidRPr="00AB2A53" w:rsidRDefault="00BA32A8" w:rsidP="0039018A">
      <w:pPr>
        <w:spacing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ბ.ვ)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განსაკუთრებული საჭიროების მქონე პირთა თანადგომა (პროგრამული კოდი 06 02 06). </w:t>
      </w:r>
      <w:r w:rsidRPr="00AB2A53">
        <w:rPr>
          <w:rFonts w:ascii="Sylfaen" w:eastAsia="Calibri" w:hAnsi="Sylfaen" w:cs="Sylfaen"/>
          <w:sz w:val="20"/>
          <w:szCs w:val="20"/>
          <w:lang w:val="ka-GE"/>
        </w:rPr>
        <w:t>ქვეპროგრამის მიზანია მზრუნველობამოკლებული ბავშვის სტატუსის მქონე 18 წლამდე ასაკის პირებისათვის, რომელთაც მიაღწიეს სრულწლოვანების ასაკს და ვერ იქნენ რეინტეგრირებული ბავშვთა სააღმზრდელო დაწესებულებიდან, მინდობით, ასევე, სახელმწიფო მზრუნველობიდან რეინტეგრირებული ბავშვების ბიოლოგიური ოჯახების გაძლიერებისა და ხელშეწყობის მიზნით, მატერიალური დახმარების გაწევა; ჰემოდიალიზზე მყოფი პირების (პაციენტების), სასიცოცხლოდ აუცილებელი საჭიროებების დაკმაყოფილების მიზნით, ფინანსური დახმარების გაწევა. ქვეპროგრამის სამიზნე ჯგუფია: ბავშვთა დაწესებულების (ფილიალების) ყოფილი აღსაზრდელები, „მინდობით აღზრდისა“ და „მცირე საოჯახო ტიპის სახლის“ მომსახურებიდან გამოსული პირები, რომელთაც მიაღწიეს სრულწლოვანების ასაკს და აქვთ ამ ქვეპროგრამაში ჩართვის საჭიროება; ოჯახები, რომელთა წევრთა შემადგენლობიდან სახელმწიფო მზრუნველობაში განთავსებულია, ან</w:t>
      </w:r>
      <w:r w:rsidR="0064544C" w:rsidRPr="00AB2A53">
        <w:rPr>
          <w:rFonts w:ascii="Sylfaen" w:eastAsia="Calibri" w:hAnsi="Sylfaen" w:cs="Sylfaen"/>
          <w:sz w:val="20"/>
          <w:szCs w:val="20"/>
          <w:lang w:val="ka-GE"/>
        </w:rPr>
        <w:t xml:space="preserve"> </w:t>
      </w:r>
      <w:r w:rsidRPr="00AB2A53">
        <w:rPr>
          <w:rFonts w:ascii="Sylfaen" w:eastAsia="Calibri" w:hAnsi="Sylfaen" w:cs="Sylfaen"/>
          <w:sz w:val="20"/>
          <w:szCs w:val="20"/>
          <w:lang w:val="ka-GE"/>
        </w:rPr>
        <w:t xml:space="preserve">რეინტეგრირებულია ერთი, ან მეტი ბავშვი და აქვთ ამ პროგრამაში ჩართვის საჭიროება, ჰემოდიალიზზე მყოფი პირები (პაციენტები), რომელთაც აქვთ ამ ქვეპროგრამაში ჩართვის საჭიროება. ქვეპროგრამის პირველი და მეორე პუნქტის სამიზნე ჯგუფის პირთა იდენტიფიცირება განხორციელდება კომპეტენტური ორგანოს – სსიპ „სოციალური მომსახურების სააგენტოს“, მეურვეობისა და მზრუნველობის ადგილობრივი ორგანოს მიერ გაცემული დოკუმენტაციის საფუძველზე, რომელშიც აღნიშნული იქნება პირის სახელმწიფო მზრუნველობაში განთავსებისა და ვადების შესახებ, დოკუმენტაციას თან უნდა ერთვოდეს კომპეტენტური ორგანოს მიერ დადგენილი წესით შემუშავებული და გაცემული დასკვნა–რეკომენდაცია ქვეპროგრამაში 18 წელს მიღწეული პირის, ან ოჯახის ჩართვის საჭიროების შესახებ. ქვეპროგრამის სამიზნე ჯგუფის პირველ პუნქტში მითითებულ პირთა წრის დახმარება განსაზღვრულია თვეში 200 (ორასი) ლარის ოდენობით. დახმარების მიღების უფლება წარმოეშობათ სრულწლოვანების მიღწევის მომდევნო თვიდან მიმდინარე </w:t>
      </w:r>
      <w:r w:rsidRPr="00AB2A53">
        <w:rPr>
          <w:rFonts w:ascii="Sylfaen" w:eastAsia="Calibri" w:hAnsi="Sylfaen" w:cs="Sylfaen"/>
          <w:sz w:val="20"/>
          <w:szCs w:val="20"/>
          <w:lang w:val="ka-GE"/>
        </w:rPr>
        <w:lastRenderedPageBreak/>
        <w:t>საბიუჯეტო წლის დასასრულამდე. ბენეფიციარს დახმარება დაენიშნება მომართვის შემდეგ, მომდევნო თვის პირველი რიცხვიდან. ფინანსური დახმარება გაიცემა ქვეპროგრამის განხორციელების ვადის ამოწურვამდე, თითოეულ ბენეფიციარზე ჯამში არაუმეტეს 12 თვისა. ქვეპროგრამის სამიზნე ჯგუფის მეორე პუნქტში მითითებულ ოჯახებს დახმარება გაეწევათ თითოეულ რეინტეგრირებულ ბავშვზე, თვეში 200 (ორასი) ლარის ოდენობით. მატერიალური დახმარება მიეცემა ქალაქ ქუთაისში რეგისტრირებულ და იმავდროულად, ფაქტობრივად მცხოვრებ ოჯახს/პირს, რომელსაც 2022 წლამდე მოპოვებული აქვს და არ აქვს შეწყვეტილი რეინტეგრაციის შემწეობის მიღების უფლება „სოციალური დახმარების შესახებ“ საქართველოს კანონის მე–9 მუხლის შესაბამისად და ასევე, 2022 წლის განმავლობაში მოიპოვებს ამ უფლებას. დახმარების გაცემის ვადა განისაზღვრება რეინტეგრაციის მოქმედების ვადით. ბენეფიციარებს დახმარების მისაღებად უფლება წარმოეშობათ, სათანადო დოკუმენტაციის წარმოდგენის საფუძველზე, მიმდინარე საბიუჯეტო წლის განმავლობაში, მომართვის შემდეგ, მომდევნო თვის პირველი რიცხვიდან. ქვეპროგრამაში ჩართული ოჯახები მატერიალური დახმარებით დაკმაყოფილდებიან რეინტეგრაციის სახელმწიფო პროგრამით მომსახურების ვადის დასრულებამდე 2022 საბიუჯეტო წლის განმავლობაში. გამონაკლის შემთხვევაში, მატერიალური დახმარება შესაძლებელია, დასკვნა–რეკომენდაციის საფუძველზე გაიცეს ბავშვის ჭეშმარიტი ინტერესიდან გამომდინარე, მისი ოჯახში დაბრუნებამდე ერთი თვით ადრე. ქვეპროგრამის სამიზნე ჯგუფის მესამე პუნქტში მითითებულ, ჰემოდიალიზზე მყოფ პირებს დახმარება გაეწევათ თვეში ერთხელ 100 (ასი) ლარის ოდენობით. დახმარება გაიცემა ბენეფიციარის განცხადებით მომართვიდან, საბიუჯეტო წლის ბოლომდე. ქვეპროგრამის ფარგლებში მონაწილე ბენეფიციარები რეგისტრირებული  უნდა იყვნენ ქალაქ ქუთაისში. ბენეფიციარებმა განცხადებასთან და პირადობის დამადასტურებელი მოწმობის ასლთან ერთად უნდა წარმოადგინონ შესაბამისი დოკუმენტაცია სამსახურის მოთხოვნის საფუძველზე, ჰემოდიალიზზე მყოფმა პაციენტმა ცნობა – სამედიცინო დაწესებულებიდან (ფორმა N100). პროგრამაში ჩართულ ბენეფიციარებს მომსახურება შეუწყდებათ: პირადი განცხადების, გარდაცვალების, საცხოვრებლად სხვა რაიონში გადასვლისა და პროგრამით გათვალისწინებული ვადის ამოწურვის შემთხვევაში.</w:t>
      </w:r>
    </w:p>
    <w:p w:rsidR="00BA32A8" w:rsidRPr="00AB2A53" w:rsidRDefault="00BA32A8"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ბ.ზ)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შეზღუდული შესაძლებლობის მქონე პირთა დახმარება (პროგრამული კოდი 06 02 07). </w:t>
      </w:r>
      <w:r w:rsidRPr="00AB2A53">
        <w:rPr>
          <w:rFonts w:ascii="Sylfaen" w:eastAsia="Calibri" w:hAnsi="Sylfaen" w:cs="Sylfaen"/>
          <w:sz w:val="20"/>
          <w:szCs w:val="20"/>
          <w:lang w:val="ka-GE"/>
        </w:rPr>
        <w:t>ქვეპროგრამით მოსარგებლე ბენეფიციარები არიან სახელმწიფო პროგრამით „ბავშვთა ადრეული განვითარებისა“ და „დღის ცენტრის“ მომსახურებით მოსარგებლე ქალაქ ქუთაისში რეგისტრირებული შეზღუდული შესაძლებლობის სტატუსის მქონე პირები, მათთვის უმთავრესი საჭიროების მქონე ჰიგიენური საშუალებებით, კერძოდ, ბავშვის ჰიგიენური საფენებითა და სველი სალფეთქებით დახმარება. დახმარების მთხოვნელი ყოველთვიურად, განცხადებასთან ერთად, წარმოადგენს კანონიერი წარმომადგენლის დამადასტურებელ საბუთს, ბავშვის დაბადების მოწმობის ასლს, შეზღუდული შესაძლებლობის სტატუსის დამადასტურებელ მოწმობას, სსიპ „სოციალური მომსახურების სააგენტოდან“ ცნობას აღნიშნული შშმ ბენეფიციარის „ბავშვთა ადრეული განვითარებისა“ და „დღის ცენტრის“ სახელმწიფო პროგრამებით სარგებლობის შესახებ, ანგარიშ–ფაქტურას აფთიაქიდან. აღნიშნული დოკუმენტაციის წარმოდგენის საფუძველზე, ყოველთვიურად გაიცემა 60 ლარის ღირებულების საგარანტიო წერილი.</w:t>
      </w:r>
    </w:p>
    <w:p w:rsidR="00BA32A8" w:rsidRPr="00AB2A53" w:rsidRDefault="00BA32A8"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lastRenderedPageBreak/>
        <w:t xml:space="preserve">ბ.თ)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უფასო კვება (პროგრამული კოდი 06 02 09). </w:t>
      </w:r>
      <w:r w:rsidRPr="00AB2A53">
        <w:rPr>
          <w:rFonts w:ascii="Sylfaen" w:eastAsia="Calibri" w:hAnsi="Sylfaen" w:cs="Sylfaen"/>
          <w:sz w:val="20"/>
          <w:szCs w:val="20"/>
          <w:lang w:val="ka-GE"/>
        </w:rPr>
        <w:t>ქვეპროგრამით გათვალისწინებულია ქალაქ ქუთაისის ადმინისტრაციულ ერთეულებში რეგისტრირებული უკიდურესად შეჭირვებული მოხუცებისა და შეზღუდული შესაძლებლობის მქონე პირთა უფასო კვება დღეში ერთხელ სასადილოში და მუნიციპალიტეტის სხვადასხვა ადმინისტრაციულ ერთეულებში ბენეფიციართათვის საკვების მიწოდება ოჯახებში ყოველდღიურად.</w:t>
      </w:r>
    </w:p>
    <w:p w:rsidR="00387CBE" w:rsidRPr="00AB2A53" w:rsidRDefault="00BA32A8" w:rsidP="0039018A">
      <w:pPr>
        <w:spacing w:line="360" w:lineRule="auto"/>
        <w:ind w:left="-142" w:right="243" w:firstLine="1004"/>
        <w:contextualSpacing/>
        <w:jc w:val="both"/>
        <w:rPr>
          <w:rFonts w:ascii="Sylfaen" w:eastAsia="Calibri" w:hAnsi="Sylfaen" w:cs="Times New Roman"/>
          <w:sz w:val="20"/>
          <w:szCs w:val="20"/>
          <w:lang w:val="ka-GE"/>
        </w:rPr>
      </w:pPr>
      <w:r w:rsidRPr="00AB2A53">
        <w:rPr>
          <w:rFonts w:ascii="Sylfaen" w:eastAsia="Calibri" w:hAnsi="Sylfaen" w:cs="Sylfaen"/>
          <w:b/>
          <w:sz w:val="20"/>
          <w:szCs w:val="20"/>
          <w:lang w:val="ka-GE"/>
        </w:rPr>
        <w:t xml:space="preserve">ბ.ი)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კოხლეარული იმპლანტით მოსარგებლე ბენეფიციართა დახმარება (პროგრამული კოდი 06 02 10). </w:t>
      </w:r>
      <w:r w:rsidRPr="00AB2A53">
        <w:rPr>
          <w:rFonts w:ascii="Sylfaen" w:eastAsia="Calibri" w:hAnsi="Sylfaen" w:cs="Sylfaen"/>
          <w:sz w:val="20"/>
          <w:szCs w:val="20"/>
          <w:lang w:val="ka-GE"/>
        </w:rPr>
        <w:t xml:space="preserve">ქვეპროგრამის მიზანია </w:t>
      </w:r>
      <w:r w:rsidR="00387CBE" w:rsidRPr="00AB2A53">
        <w:rPr>
          <w:rFonts w:ascii="Sylfaen" w:eastAsia="Calibri" w:hAnsi="Sylfaen" w:cs="Sylfaen"/>
          <w:sz w:val="20"/>
          <w:szCs w:val="20"/>
        </w:rPr>
        <w:t>ქალაქ</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ქუთაისში</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რეგისტრირებული</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და</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მცხოვრები</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კოხლეარული</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იმპლანტით</w:t>
      </w:r>
      <w:r w:rsidR="00387CBE" w:rsidRPr="00AB2A53">
        <w:rPr>
          <w:rFonts w:ascii="Sylfaen" w:eastAsia="Calibri" w:hAnsi="Sylfaen" w:cs="Times New Roman"/>
          <w:sz w:val="20"/>
          <w:szCs w:val="20"/>
          <w:lang w:val="ka-GE"/>
        </w:rPr>
        <w:t xml:space="preserve"> </w:t>
      </w:r>
      <w:r w:rsidR="00387CBE" w:rsidRPr="00AB2A53">
        <w:rPr>
          <w:rFonts w:ascii="Sylfaen" w:eastAsia="Calibri" w:hAnsi="Sylfaen" w:cs="Sylfaen"/>
          <w:sz w:val="20"/>
          <w:szCs w:val="20"/>
        </w:rPr>
        <w:t>მოსარგებლე</w:t>
      </w:r>
      <w:r w:rsidR="00387CBE" w:rsidRPr="00AB2A53">
        <w:rPr>
          <w:rFonts w:ascii="Calibri" w:eastAsia="Calibri" w:hAnsi="Calibri" w:cs="Times New Roman"/>
          <w:sz w:val="20"/>
          <w:szCs w:val="20"/>
        </w:rPr>
        <w:t xml:space="preserve">, 0-18 </w:t>
      </w:r>
      <w:r w:rsidR="00387CBE" w:rsidRPr="00AB2A53">
        <w:rPr>
          <w:rFonts w:ascii="Sylfaen" w:eastAsia="Calibri" w:hAnsi="Sylfaen" w:cs="Sylfaen"/>
          <w:sz w:val="20"/>
          <w:szCs w:val="20"/>
        </w:rPr>
        <w:t>წლამდე</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არასრულწლოვანი</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პირების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ფუნქციური</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დამოუკიდებლობის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ხარისხის</w:t>
      </w:r>
      <w:r w:rsidR="00387CBE" w:rsidRPr="00AB2A53">
        <w:rPr>
          <w:rFonts w:ascii="Sylfaen" w:eastAsia="Calibri" w:hAnsi="Sylfaen" w:cs="Times New Roman"/>
          <w:sz w:val="20"/>
          <w:szCs w:val="20"/>
          <w:lang w:val="ka-GE"/>
        </w:rPr>
        <w:t xml:space="preserve"> </w:t>
      </w:r>
      <w:r w:rsidR="00387CBE" w:rsidRPr="00AB2A53">
        <w:rPr>
          <w:rFonts w:ascii="Sylfaen" w:eastAsia="Calibri" w:hAnsi="Sylfaen" w:cs="Sylfaen"/>
          <w:sz w:val="20"/>
          <w:szCs w:val="20"/>
        </w:rPr>
        <w:t>გაუმჯობესება</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და</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მათი</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საზოგადოებაში</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ინტეგრაციის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ხელშეწყობა</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დახმარება</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გაეწევათ</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კოხლეარული</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იმპლანტის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აპარატის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შეუფერხებელი</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ფუნქციონირებისათვის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საჭირო</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ნაწილების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შეძენის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თვალსაზრისით</w:t>
      </w:r>
      <w:r w:rsidR="00387CBE" w:rsidRPr="00AB2A53">
        <w:rPr>
          <w:rFonts w:ascii="Calibri" w:eastAsia="Calibri" w:hAnsi="Calibri" w:cs="Times New Roman"/>
          <w:sz w:val="20"/>
          <w:szCs w:val="20"/>
        </w:rPr>
        <w:t>.</w:t>
      </w:r>
      <w:r w:rsidR="006D01C9" w:rsidRPr="00AB2A53">
        <w:rPr>
          <w:rFonts w:ascii="Sylfaen" w:eastAsia="Calibri" w:hAnsi="Sylfaen" w:cs="Times New Roman"/>
          <w:sz w:val="20"/>
          <w:szCs w:val="20"/>
          <w:lang w:val="ka-GE"/>
        </w:rPr>
        <w:t xml:space="preserve"> </w:t>
      </w:r>
      <w:r w:rsidR="006D01C9" w:rsidRPr="00AB2A53">
        <w:rPr>
          <w:rFonts w:ascii="Sylfaen" w:eastAsia="Calibri" w:hAnsi="Sylfaen" w:cs="Sylfaen"/>
          <w:sz w:val="20"/>
          <w:szCs w:val="20"/>
          <w:lang w:val="ka-GE"/>
        </w:rPr>
        <w:t>ქვე</w:t>
      </w:r>
      <w:r w:rsidR="00387CBE" w:rsidRPr="00AB2A53">
        <w:rPr>
          <w:rFonts w:ascii="Sylfaen" w:eastAsia="Calibri" w:hAnsi="Sylfaen" w:cs="Sylfaen"/>
          <w:sz w:val="20"/>
          <w:szCs w:val="20"/>
        </w:rPr>
        <w:t>პროგრამის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ფარგლებში</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ანაზღაურდება</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კვების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წყაროსათვის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საჭირო</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ელემენტის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ღირებულება</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თვეში</w:t>
      </w:r>
      <w:r w:rsidR="00387CBE" w:rsidRPr="00AB2A53">
        <w:rPr>
          <w:rFonts w:ascii="Calibri" w:eastAsia="Calibri" w:hAnsi="Calibri" w:cs="Times New Roman"/>
          <w:sz w:val="20"/>
          <w:szCs w:val="20"/>
        </w:rPr>
        <w:t xml:space="preserve"> – 95.0 </w:t>
      </w:r>
      <w:r w:rsidR="00387CBE" w:rsidRPr="00AB2A53">
        <w:rPr>
          <w:rFonts w:ascii="Sylfaen" w:eastAsia="Calibri" w:hAnsi="Sylfaen" w:cs="Sylfaen"/>
          <w:sz w:val="20"/>
          <w:szCs w:val="20"/>
        </w:rPr>
        <w:t>ლარის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ოდენობით</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და</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ექვს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თვეში</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ერთხელ</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პროცესორისა</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და</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მიკროფონის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შემაერთებელი</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სადენის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ღირებულება</w:t>
      </w:r>
      <w:r w:rsidR="00387CBE" w:rsidRPr="00AB2A53">
        <w:rPr>
          <w:rFonts w:ascii="Calibri" w:eastAsia="Calibri" w:hAnsi="Calibri" w:cs="Times New Roman"/>
          <w:sz w:val="20"/>
          <w:szCs w:val="20"/>
        </w:rPr>
        <w:t xml:space="preserve"> – 150.0 </w:t>
      </w:r>
      <w:r w:rsidR="00387CBE" w:rsidRPr="00AB2A53">
        <w:rPr>
          <w:rFonts w:ascii="Sylfaen" w:eastAsia="Calibri" w:hAnsi="Sylfaen" w:cs="Sylfaen"/>
          <w:sz w:val="20"/>
          <w:szCs w:val="20"/>
        </w:rPr>
        <w:t>ლარის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ოდენობით</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დახმარების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მიღება</w:t>
      </w:r>
      <w:r w:rsidR="00387CBE" w:rsidRPr="00AB2A53">
        <w:rPr>
          <w:rFonts w:ascii="Sylfaen" w:eastAsia="Calibri" w:hAnsi="Sylfaen" w:cs="Times New Roman"/>
          <w:sz w:val="20"/>
          <w:szCs w:val="20"/>
          <w:lang w:val="ka-GE"/>
        </w:rPr>
        <w:t xml:space="preserve"> </w:t>
      </w:r>
      <w:r w:rsidR="00387CBE" w:rsidRPr="00AB2A53">
        <w:rPr>
          <w:rFonts w:ascii="Sylfaen" w:eastAsia="Calibri" w:hAnsi="Sylfaen" w:cs="Sylfaen"/>
          <w:sz w:val="20"/>
          <w:szCs w:val="20"/>
        </w:rPr>
        <w:t>მოხდება</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ბენეფიციარის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მშობლის</w:t>
      </w:r>
      <w:r w:rsidR="00387CBE" w:rsidRPr="00AB2A53">
        <w:rPr>
          <w:rFonts w:ascii="Calibri" w:eastAsia="Calibri" w:hAnsi="Calibri" w:cs="Times New Roman"/>
          <w:sz w:val="20"/>
          <w:szCs w:val="20"/>
        </w:rPr>
        <w:t>/</w:t>
      </w:r>
      <w:r w:rsidR="00387CBE" w:rsidRPr="00AB2A53">
        <w:rPr>
          <w:rFonts w:ascii="Sylfaen" w:eastAsia="Calibri" w:hAnsi="Sylfaen" w:cs="Sylfaen"/>
          <w:sz w:val="20"/>
          <w:szCs w:val="20"/>
        </w:rPr>
        <w:t>უფლებამოსილი</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პირის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განცხადები</w:t>
      </w:r>
      <w:r w:rsidR="00387CBE" w:rsidRPr="00AB2A53">
        <w:rPr>
          <w:rFonts w:ascii="Sylfaen" w:eastAsia="Calibri" w:hAnsi="Sylfaen" w:cs="Sylfaen"/>
          <w:sz w:val="20"/>
          <w:szCs w:val="20"/>
          <w:lang w:val="ka-GE"/>
        </w:rPr>
        <w:t>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მომართვის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თვიდან</w:t>
      </w:r>
      <w:r w:rsidR="00387CBE" w:rsidRPr="00AB2A53">
        <w:rPr>
          <w:rFonts w:ascii="Calibri" w:eastAsia="Calibri" w:hAnsi="Calibri" w:cs="Times New Roman"/>
          <w:sz w:val="20"/>
          <w:szCs w:val="20"/>
        </w:rPr>
        <w:t xml:space="preserve"> </w:t>
      </w:r>
      <w:r w:rsidR="00387CBE" w:rsidRPr="00AB2A53">
        <w:rPr>
          <w:rFonts w:ascii="Sylfaen" w:eastAsia="Calibri" w:hAnsi="Sylfaen" w:cs="Times New Roman"/>
          <w:sz w:val="20"/>
          <w:szCs w:val="20"/>
          <w:lang w:val="ka-GE"/>
        </w:rPr>
        <w:t xml:space="preserve">საგარანტიო წერილის საშუალებით, რომელიც გაიცემა თვეში ერთხელ ელემენტის ღირებულების ანაზღურების და ექვს თვეში ერთხელ პროცესორისა და მიკროფონის შემაერთებელი სადენის ღირებულების ანაზღაურების თაობაზე. ბენეფიციარის </w:t>
      </w:r>
      <w:r w:rsidR="00387CBE" w:rsidRPr="00AB2A53">
        <w:rPr>
          <w:rFonts w:ascii="Calibri" w:eastAsia="Calibri" w:hAnsi="Calibri" w:cs="Times New Roman"/>
          <w:sz w:val="20"/>
          <w:szCs w:val="20"/>
        </w:rPr>
        <w:t xml:space="preserve">18 </w:t>
      </w:r>
      <w:r w:rsidR="00387CBE" w:rsidRPr="00AB2A53">
        <w:rPr>
          <w:rFonts w:ascii="Sylfaen" w:eastAsia="Calibri" w:hAnsi="Sylfaen" w:cs="Sylfaen"/>
          <w:sz w:val="20"/>
          <w:szCs w:val="20"/>
        </w:rPr>
        <w:t>წლის</w:t>
      </w:r>
      <w:r w:rsidR="00387CBE" w:rsidRPr="00AB2A53">
        <w:rPr>
          <w:rFonts w:ascii="Sylfaen" w:eastAsia="Calibri" w:hAnsi="Sylfaen" w:cs="Sylfaen"/>
          <w:sz w:val="20"/>
          <w:szCs w:val="20"/>
          <w:lang w:val="ka-GE"/>
        </w:rPr>
        <w:t xml:space="preserve"> </w:t>
      </w:r>
      <w:r w:rsidR="00387CBE" w:rsidRPr="00AB2A53">
        <w:rPr>
          <w:rFonts w:ascii="Sylfaen" w:eastAsia="Calibri" w:hAnsi="Sylfaen" w:cs="Sylfaen"/>
          <w:sz w:val="20"/>
          <w:szCs w:val="20"/>
        </w:rPr>
        <w:t>შესრულების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შემთხვევაში</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დახმარება</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შეწყდება</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ასაკის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შესრულებიდან</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მომდევნო</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თვის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პირველი</w:t>
      </w:r>
      <w:r w:rsidR="00387CBE" w:rsidRPr="00AB2A53">
        <w:rPr>
          <w:rFonts w:ascii="Sylfaen" w:eastAsia="Calibri" w:hAnsi="Sylfaen" w:cs="Times New Roman"/>
          <w:sz w:val="20"/>
          <w:szCs w:val="20"/>
          <w:lang w:val="ka-GE"/>
        </w:rPr>
        <w:t xml:space="preserve"> </w:t>
      </w:r>
      <w:r w:rsidR="00387CBE" w:rsidRPr="00AB2A53">
        <w:rPr>
          <w:rFonts w:ascii="Sylfaen" w:eastAsia="Calibri" w:hAnsi="Sylfaen" w:cs="Sylfaen"/>
          <w:sz w:val="20"/>
          <w:szCs w:val="20"/>
        </w:rPr>
        <w:t>რიცხვიდან</w:t>
      </w:r>
      <w:r w:rsidR="00387CBE" w:rsidRPr="00AB2A53">
        <w:rPr>
          <w:rFonts w:ascii="Calibri" w:eastAsia="Calibri" w:hAnsi="Calibri" w:cs="Times New Roman"/>
          <w:sz w:val="20"/>
          <w:szCs w:val="20"/>
        </w:rPr>
        <w:t>.</w:t>
      </w:r>
      <w:r w:rsidR="00387CBE" w:rsidRPr="00AB2A53">
        <w:rPr>
          <w:rFonts w:ascii="Sylfaen" w:eastAsia="Calibri" w:hAnsi="Sylfaen" w:cs="Times New Roman"/>
          <w:sz w:val="20"/>
          <w:szCs w:val="20"/>
          <w:lang w:val="ka-GE"/>
        </w:rPr>
        <w:t xml:space="preserve"> </w:t>
      </w:r>
      <w:r w:rsidR="00387CBE" w:rsidRPr="00AB2A53">
        <w:rPr>
          <w:rFonts w:ascii="Sylfaen" w:eastAsia="Calibri" w:hAnsi="Sylfaen" w:cs="Sylfaen"/>
          <w:sz w:val="20"/>
          <w:szCs w:val="20"/>
        </w:rPr>
        <w:t>დახმარება</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გაიცემა</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განცხადებასთან</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ერთად</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საჭირო</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დოკუმენტაციის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წარმოდგენის</w:t>
      </w:r>
      <w:r w:rsidR="00387CBE" w:rsidRPr="00AB2A53">
        <w:rPr>
          <w:rFonts w:ascii="Sylfaen" w:eastAsia="Calibri" w:hAnsi="Sylfaen" w:cs="Times New Roman"/>
          <w:sz w:val="20"/>
          <w:szCs w:val="20"/>
          <w:lang w:val="ka-GE"/>
        </w:rPr>
        <w:t xml:space="preserve"> </w:t>
      </w:r>
      <w:r w:rsidR="00387CBE" w:rsidRPr="00AB2A53">
        <w:rPr>
          <w:rFonts w:ascii="Sylfaen" w:eastAsia="Calibri" w:hAnsi="Sylfaen" w:cs="Sylfaen"/>
          <w:sz w:val="20"/>
          <w:szCs w:val="20"/>
        </w:rPr>
        <w:t>შემთხვევაში</w:t>
      </w:r>
      <w:r w:rsidR="00387CBE" w:rsidRPr="00AB2A53">
        <w:rPr>
          <w:rFonts w:ascii="Calibri" w:eastAsia="Calibri" w:hAnsi="Calibri" w:cs="Times New Roman"/>
          <w:sz w:val="20"/>
          <w:szCs w:val="20"/>
        </w:rPr>
        <w:t>.</w:t>
      </w:r>
      <w:r w:rsidR="00387CBE" w:rsidRPr="00AB2A53">
        <w:rPr>
          <w:rFonts w:ascii="Sylfaen" w:eastAsia="Calibri" w:hAnsi="Sylfaen" w:cs="Times New Roman"/>
          <w:sz w:val="20"/>
          <w:szCs w:val="20"/>
          <w:lang w:val="ka-GE"/>
        </w:rPr>
        <w:t xml:space="preserve"> </w:t>
      </w:r>
      <w:r w:rsidR="00387CBE" w:rsidRPr="00AB2A53">
        <w:rPr>
          <w:rFonts w:ascii="Sylfaen" w:eastAsia="Calibri" w:hAnsi="Sylfaen" w:cs="Sylfaen"/>
          <w:sz w:val="20"/>
          <w:szCs w:val="20"/>
        </w:rPr>
        <w:t>დახმარების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მიმღებმა</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უნდა</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წარმოადგინოს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ა</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მშობლის</w:t>
      </w:r>
      <w:r w:rsidR="00387CBE" w:rsidRPr="00AB2A53">
        <w:rPr>
          <w:rFonts w:ascii="Calibri" w:eastAsia="Calibri" w:hAnsi="Calibri" w:cs="Times New Roman"/>
          <w:sz w:val="20"/>
          <w:szCs w:val="20"/>
        </w:rPr>
        <w:t>/</w:t>
      </w:r>
      <w:r w:rsidR="00387CBE" w:rsidRPr="00AB2A53">
        <w:rPr>
          <w:rFonts w:ascii="Sylfaen" w:eastAsia="Calibri" w:hAnsi="Sylfaen" w:cs="Sylfaen"/>
          <w:sz w:val="20"/>
          <w:szCs w:val="20"/>
        </w:rPr>
        <w:t>უფლებამოსილი</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პირის</w:t>
      </w:r>
      <w:r w:rsidR="00387CBE" w:rsidRPr="00AB2A53">
        <w:rPr>
          <w:rFonts w:ascii="Sylfaen" w:eastAsia="Calibri" w:hAnsi="Sylfaen" w:cs="Times New Roman"/>
          <w:sz w:val="20"/>
          <w:szCs w:val="20"/>
          <w:lang w:val="ka-GE"/>
        </w:rPr>
        <w:t xml:space="preserve"> </w:t>
      </w:r>
      <w:r w:rsidR="00387CBE" w:rsidRPr="00AB2A53">
        <w:rPr>
          <w:rFonts w:ascii="Sylfaen" w:eastAsia="Calibri" w:hAnsi="Sylfaen" w:cs="Sylfaen"/>
          <w:sz w:val="20"/>
          <w:szCs w:val="20"/>
        </w:rPr>
        <w:t>პირადობის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მოწმობა</w:t>
      </w:r>
      <w:r w:rsidR="00387CBE" w:rsidRPr="00AB2A53">
        <w:rPr>
          <w:rFonts w:ascii="Calibri" w:eastAsia="Calibri" w:hAnsi="Calibri" w:cs="Times New Roman"/>
          <w:sz w:val="20"/>
          <w:szCs w:val="20"/>
        </w:rPr>
        <w:t xml:space="preserve">; </w:t>
      </w:r>
      <w:proofErr w:type="gramStart"/>
      <w:r w:rsidR="00387CBE" w:rsidRPr="00AB2A53">
        <w:rPr>
          <w:rFonts w:ascii="Sylfaen" w:eastAsia="Calibri" w:hAnsi="Sylfaen" w:cs="Sylfaen"/>
          <w:sz w:val="20"/>
          <w:szCs w:val="20"/>
        </w:rPr>
        <w:t>ბ</w:t>
      </w:r>
      <w:r w:rsidR="00387CBE" w:rsidRPr="00AB2A53">
        <w:rPr>
          <w:rFonts w:ascii="Calibri" w:eastAsia="Calibri" w:hAnsi="Calibri" w:cs="Times New Roman"/>
          <w:sz w:val="20"/>
          <w:szCs w:val="20"/>
        </w:rPr>
        <w:t>)</w:t>
      </w:r>
      <w:r w:rsidR="00387CBE" w:rsidRPr="00AB2A53">
        <w:rPr>
          <w:rFonts w:ascii="Sylfaen" w:eastAsia="Calibri" w:hAnsi="Sylfaen" w:cs="Sylfaen"/>
          <w:sz w:val="20"/>
          <w:szCs w:val="20"/>
        </w:rPr>
        <w:t>არასრულწლოვ</w:t>
      </w:r>
      <w:r w:rsidR="00387CBE" w:rsidRPr="00AB2A53">
        <w:rPr>
          <w:rFonts w:ascii="Sylfaen" w:eastAsia="Calibri" w:hAnsi="Sylfaen" w:cs="Sylfaen"/>
          <w:sz w:val="20"/>
          <w:szCs w:val="20"/>
          <w:lang w:val="ka-GE"/>
        </w:rPr>
        <w:t>ა</w:t>
      </w:r>
      <w:r w:rsidR="00387CBE" w:rsidRPr="00AB2A53">
        <w:rPr>
          <w:rFonts w:ascii="Sylfaen" w:eastAsia="Calibri" w:hAnsi="Sylfaen" w:cs="Sylfaen"/>
          <w:sz w:val="20"/>
          <w:szCs w:val="20"/>
        </w:rPr>
        <w:t>ნი</w:t>
      </w:r>
      <w:proofErr w:type="gramEnd"/>
      <w:r w:rsidR="00387CBE" w:rsidRPr="00AB2A53">
        <w:rPr>
          <w:rFonts w:ascii="Sylfaen" w:eastAsia="Calibri" w:hAnsi="Sylfaen" w:cs="Sylfaen"/>
          <w:sz w:val="20"/>
          <w:szCs w:val="20"/>
          <w:lang w:val="ka-GE"/>
        </w:rPr>
        <w:t xml:space="preserve"> პირის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დაბადების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მოწმობა</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გ</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არასრულწლოვ</w:t>
      </w:r>
      <w:r w:rsidR="00387CBE" w:rsidRPr="00AB2A53">
        <w:rPr>
          <w:rFonts w:ascii="Sylfaen" w:eastAsia="Calibri" w:hAnsi="Sylfaen" w:cs="Sylfaen"/>
          <w:sz w:val="20"/>
          <w:szCs w:val="20"/>
          <w:lang w:val="ka-GE"/>
        </w:rPr>
        <w:t>ა</w:t>
      </w:r>
      <w:r w:rsidR="00387CBE" w:rsidRPr="00AB2A53">
        <w:rPr>
          <w:rFonts w:ascii="Sylfaen" w:eastAsia="Calibri" w:hAnsi="Sylfaen" w:cs="Sylfaen"/>
          <w:sz w:val="20"/>
          <w:szCs w:val="20"/>
        </w:rPr>
        <w:t>ნი</w:t>
      </w:r>
      <w:r w:rsidR="00387CBE" w:rsidRPr="00AB2A53">
        <w:rPr>
          <w:rFonts w:ascii="Sylfaen" w:eastAsia="Calibri" w:hAnsi="Sylfaen" w:cs="Sylfaen"/>
          <w:sz w:val="20"/>
          <w:szCs w:val="20"/>
          <w:lang w:val="ka-GE"/>
        </w:rPr>
        <w:t xml:space="preserve"> პირის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ქალაქ</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ქუთაისში</w:t>
      </w:r>
      <w:r w:rsidR="00387CBE" w:rsidRPr="00AB2A53">
        <w:rPr>
          <w:rFonts w:ascii="Sylfaen" w:eastAsia="Calibri" w:hAnsi="Sylfaen" w:cs="Times New Roman"/>
          <w:sz w:val="20"/>
          <w:szCs w:val="20"/>
          <w:lang w:val="ka-GE"/>
        </w:rPr>
        <w:t xml:space="preserve"> </w:t>
      </w:r>
      <w:r w:rsidR="00387CBE" w:rsidRPr="00AB2A53">
        <w:rPr>
          <w:rFonts w:ascii="Sylfaen" w:eastAsia="Calibri" w:hAnsi="Sylfaen" w:cs="Sylfaen"/>
          <w:sz w:val="20"/>
          <w:szCs w:val="20"/>
        </w:rPr>
        <w:t>რეგისტრაციის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დამადასტურებელი</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საბუთი</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დ</w:t>
      </w:r>
      <w:r w:rsidR="00387CBE" w:rsidRPr="00AB2A53">
        <w:rPr>
          <w:rFonts w:ascii="Calibri" w:eastAsia="Calibri" w:hAnsi="Calibri" w:cs="Times New Roman"/>
          <w:sz w:val="20"/>
          <w:szCs w:val="20"/>
        </w:rPr>
        <w:t>)</w:t>
      </w:r>
      <w:r w:rsidR="00387CBE" w:rsidRPr="00AB2A53">
        <w:rPr>
          <w:rFonts w:ascii="Sylfaen" w:eastAsia="Calibri" w:hAnsi="Sylfaen" w:cs="Sylfaen"/>
          <w:sz w:val="20"/>
          <w:szCs w:val="20"/>
        </w:rPr>
        <w:t>ფორმა</w:t>
      </w:r>
      <w:r w:rsidR="00387CBE" w:rsidRPr="00AB2A53">
        <w:rPr>
          <w:rFonts w:ascii="Calibri" w:eastAsia="Calibri" w:hAnsi="Calibri" w:cs="Times New Roman"/>
          <w:sz w:val="20"/>
          <w:szCs w:val="20"/>
        </w:rPr>
        <w:t xml:space="preserve"> №100</w:t>
      </w:r>
      <w:r w:rsidR="00387CBE" w:rsidRPr="00AB2A53">
        <w:rPr>
          <w:rFonts w:ascii="Sylfaen" w:eastAsia="Calibri" w:hAnsi="Sylfaen" w:cs="Times New Roman"/>
          <w:sz w:val="20"/>
          <w:szCs w:val="20"/>
          <w:lang w:val="ka-GE"/>
        </w:rPr>
        <w:t xml:space="preserve"> </w:t>
      </w:r>
      <w:r w:rsidR="00387CBE" w:rsidRPr="00AB2A53">
        <w:rPr>
          <w:rFonts w:ascii="Sylfaen" w:eastAsia="Calibri" w:hAnsi="Sylfaen" w:cs="Sylfaen"/>
          <w:sz w:val="20"/>
          <w:szCs w:val="20"/>
        </w:rPr>
        <w:t>შესაბამისი</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სამედიცინო</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დაწესებულებიდან</w:t>
      </w:r>
      <w:r w:rsidR="00387CBE" w:rsidRPr="00AB2A53">
        <w:rPr>
          <w:rFonts w:ascii="Sylfaen" w:eastAsia="Calibri" w:hAnsi="Sylfaen" w:cs="Times New Roman"/>
          <w:sz w:val="20"/>
          <w:szCs w:val="20"/>
          <w:lang w:val="ka-GE"/>
        </w:rPr>
        <w:t xml:space="preserve">, ე) </w:t>
      </w:r>
      <w:r w:rsidR="00387CBE" w:rsidRPr="00AB2A53">
        <w:rPr>
          <w:rFonts w:ascii="Sylfaen" w:eastAsia="Calibri" w:hAnsi="Sylfaen" w:cs="Sylfaen"/>
          <w:sz w:val="20"/>
          <w:szCs w:val="20"/>
        </w:rPr>
        <w:t>შეზღუდული</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შესაძლებლობის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სტატუსის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დამადასტურებელი</w:t>
      </w:r>
      <w:r w:rsidR="00387CBE" w:rsidRPr="00AB2A53">
        <w:rPr>
          <w:rFonts w:ascii="Sylfaen" w:eastAsia="Calibri" w:hAnsi="Sylfaen" w:cs="Times New Roman"/>
          <w:sz w:val="20"/>
          <w:szCs w:val="20"/>
          <w:lang w:val="ka-GE"/>
        </w:rPr>
        <w:t xml:space="preserve"> </w:t>
      </w:r>
      <w:r w:rsidR="00387CBE" w:rsidRPr="00AB2A53">
        <w:rPr>
          <w:rFonts w:ascii="Sylfaen" w:eastAsia="Calibri" w:hAnsi="Sylfaen" w:cs="Sylfaen"/>
          <w:sz w:val="20"/>
          <w:szCs w:val="20"/>
        </w:rPr>
        <w:t>მოწმობა</w:t>
      </w:r>
      <w:r w:rsidR="00387CBE" w:rsidRPr="00AB2A53">
        <w:rPr>
          <w:rFonts w:ascii="Sylfaen" w:eastAsia="Calibri" w:hAnsi="Sylfaen" w:cs="Times New Roman"/>
          <w:sz w:val="20"/>
          <w:szCs w:val="20"/>
          <w:lang w:val="ka-GE"/>
        </w:rPr>
        <w:t xml:space="preserve"> </w:t>
      </w:r>
      <w:r w:rsidR="00387CBE" w:rsidRPr="00AB2A53">
        <w:rPr>
          <w:rFonts w:ascii="Sylfaen" w:eastAsia="Calibri" w:hAnsi="Sylfaen" w:cs="Sylfaen"/>
          <w:sz w:val="20"/>
          <w:szCs w:val="20"/>
        </w:rPr>
        <w:t>და</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სხვა</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საჭირო</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დოკუმენტი</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სამსახურის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მოთხოვნით</w:t>
      </w:r>
      <w:r w:rsidR="00387CBE" w:rsidRPr="00AB2A53">
        <w:rPr>
          <w:rFonts w:ascii="Calibri" w:eastAsia="Calibri" w:hAnsi="Calibri" w:cs="Times New Roman"/>
          <w:sz w:val="20"/>
          <w:szCs w:val="20"/>
        </w:rPr>
        <w:t>.</w:t>
      </w:r>
    </w:p>
    <w:p w:rsidR="00BA32A8" w:rsidRPr="00AB2A53" w:rsidRDefault="00BA32A8"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ბ.კ)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ლეიკოზითა და სოლიდური სიმსივნის ფორმით დაავადებულ პირთა თანადგომა (პროგრამული კოდი 06 02 11). </w:t>
      </w:r>
      <w:r w:rsidRPr="00AB2A53">
        <w:rPr>
          <w:rFonts w:ascii="Sylfaen" w:eastAsia="Calibri" w:hAnsi="Sylfaen" w:cs="Sylfaen"/>
          <w:sz w:val="20"/>
          <w:szCs w:val="20"/>
          <w:lang w:val="ka-GE"/>
        </w:rPr>
        <w:t>ქვეპროგრამით მოსარგებლე პირები არიან ქალაქ ქუთაისში რეგისტრირებული ლეიკოზითა და სოლიდური სიმსივნის ფორმით დაავადებული 0–18 წლამდე ასაკის პირები. ქვეპროგრამით მოსარგებლე პირებს მატერიალური დახმარება გაეწევათ მათი უფლებამოსილი წარმომადგენლის განცხადებით მომართვის საფუძველზე, სამ თვეში ერთხელ საბიუჯეტო წლის ბოლომდე. დახმარების ოდენობა განისაზღვრება თვეში 200 ლარის ოდენობით. დახმარების მთხოვნელი განცხადებასთან ერთად წარმოადგენს პირადობის დამადასტურებელ მოწმობას, ბენეფიციარის პირადობის დამადასტურებელ მოწმობას, ჯანმრთელობის ფორმა №100–ს, საბანკო ანგარიშის (ლარი) რეკვიზიტს.</w:t>
      </w:r>
    </w:p>
    <w:p w:rsidR="00B14685" w:rsidRDefault="00BA32A8"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ბ.ლ)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შინმოვლა (პროგრამული კოდი 06 02 12). </w:t>
      </w:r>
      <w:r w:rsidR="00B14685" w:rsidRPr="00B14685">
        <w:rPr>
          <w:rFonts w:ascii="Sylfaen" w:eastAsia="Calibri" w:hAnsi="Sylfaen" w:cs="Sylfaen"/>
          <w:sz w:val="20"/>
          <w:szCs w:val="20"/>
          <w:lang w:val="ka-GE"/>
        </w:rPr>
        <w:t xml:space="preserve">ქვეპროგრამით მოსარგებლე პირები არიან „სოციალურად დაუცველი ოჯახების მონაცემთა ერთიან ბაზაში“ ქალაქ ქუთაისში რეგისტრირებული 100001–მდე სარეიტინგო ქულის მქონე ოჯახის წევრები (შემდგომ – მოსარგებლე), რომელთათვისაც უძლურების შეფასების ბართელის კითხვარის მიხედვით მინიჭებული ქულა (შემდგომ – ბართელის ინდექსი) არ აღემატება 95 ერთეულს, არიან მწოლიარენი ან/და საჭიროებენ სამედიცინო მანიპულაციებს საცხოვრებელ ადგილზე. მოსარგებლეები არ არიან ინკურაბელურ </w:t>
      </w:r>
      <w:r w:rsidR="00B14685" w:rsidRPr="00B14685">
        <w:rPr>
          <w:rFonts w:ascii="Sylfaen" w:eastAsia="Calibri" w:hAnsi="Sylfaen" w:cs="Sylfaen"/>
          <w:sz w:val="20"/>
          <w:szCs w:val="20"/>
          <w:lang w:val="ka-GE"/>
        </w:rPr>
        <w:lastRenderedPageBreak/>
        <w:t xml:space="preserve">პაციენტთა პალიატური მზუნველობის სახელმწიფო პროგრამის მოსარგებლეები, ასევე, სახელმწიფო პროგრამის ფარგლებში სამედიცინო, ან ზრუნვით დაწესებულებაში მომსახურების მიმღები პირები. მოსარგებლეთა კატეგორია განისაზღვრება ბართელის ინდექსის მიხედვით: ა) I კატეგორია: ბართელის ინდექსი ნაკლებია 70 ერთეულზე; ბ) II კატეგორია: ბართელის ინდექსი მეტია, ან ტოლია 70 ერთეულისა და ნაკლებია 80 ერთეულზე; გ) III კატეგორია: ბართელის ინდექსი მეტია, ან ტოლია 80 ერთეულისა და არ აღემატება 95 ერთეულს. მოსარგებლის შეფასებას და ბართელის ინდექსის მინიჭებას პირველადი ჯანდაცვის ორგანიზაცია ახდენს არაუგვიანეს 6 თვეში ერთხელ. ქვეპროგრამით გათვალისწინებულ მიმწოდებელს (შემდგომ–მიმწოდებელი) წარმოადგენს საჯარო, ან კერძო სამართლის იურიდიული პირს, რომლებიც წერილობით დაადასტურებენ ქვეპროგრამაში მონაწილეობის სურვილს და აკმაყოფილებენ შემდეგ კრიტერიუმებს: საჯარო, ან კერძო სამართლის იურიდიული პირის რეგისტრაცია ქვეპროგრამაში ჩართვამდე არაუგვიანეს 1 წლისა და განსახორციელებელი მომსახურებების სულ მცირე 6–თვიანი გამოცდილება, კერძოდ: ა) მოსარგებლის შესახებ ინფორმაციის შეგროვება და მოვლის ინდივიდუალური გეგმის შედგენა; ბ) მოსარგებლეთა ჯანმრთელობის მდგომარეობის მართვის, პერსონალური მოვლის, ყოველდღიურ საქმიანობაში დახმარების, მისი და მისი გარემოცვის ფსიქოსოციალური დახმარების გზით კომპლექსური მოვლის უზრუნველყოფა. ინდივიდუალური გეგმის შესაბამისად, მრავალდარგობრივი გუნდის მიერ ბინაზე მოვლის განხორციელება. ქვეპროგრამით განსაზღვრულ მინიმალურ სერვისებს წარმოადგენს: ბენეფიციარების ჯანმრთელობის მდგომარეობის მართვა, საექიმო და საექთნო მომსახურება (დაავადებების გართულების პრევენცია): ნაწოლები, ქირურგიული გადახვევები, კონტრაქტურების პრევენცია შესაძლებლობის ფარგლებში (მედიკამენტების მიწოდება, პერსონალური მოვლა, სხეულის დაბანა, ფრჩხილისა და სახის მოვლა და ა.შ.), ჰიგიენური მოვლის საშუალებებით უზრუნველყოფა, პაციენტის მოვლის მიზნით ოჯახის წევრების დატრენინგება. ამასთან, პროგრამაში ჩართულ ორგანიზაციებს უფლება აქვთ დამატებითი მომსახურება (ისეთი როგორიცაა ცხელი საკვების მიწოდება, სარეცხის რეცხვა, გარემოს ადაპტირება და სხვა მსგავსი ტიპის სერვისები, რასაც სერვისის მიმწოდებელი საჭიროდ ჩათვლის ბენეფიციარების ინტერესებიდან გამომდინარე) გაუწიონ ბენეფიციარებს დამატებითი ანაზღაურების გარეშე. ქვეპროგრამაში ჩართვის მიზნით მოქალაქე განცხადებითა და თანდართული დოკუმენტაციით (მოქალაქის/ოჯახის კანონიერი წარმომადგენლის განცხადება, პირადობის მოწმობის ასლი, ამონაწერი სოციალურად დაუცველი ოჯახების ერთიანი მონაცემთა ბაზიდან, ბართელის ინდექსის მიხედვით მიკუთვნებული კატეგორიის დამადასტურებელი შეფასების დოკუმენტი პირველადი ჯანდაცვის დაწესებულებიდან) მიმართავს ქალაქ ქუთაისის მუნიციპალიტეტის მერიას/ქალაქ ქუთაისის მუნიციპალიტეტის მერიის სოციალურ საკითხთა სამსახურს. მოსარგებლე პირი ქვეპროგრამით განსაზღვრულ მომსახურებას მიიღებს მიმწოდებელი ორგანიზაციისგან, რომელსაც იგი ირჩევს თავისუფალი არჩევანის პრინციპით იმ პირობით, რომ მიმწოდებლის შეცვლა შეუძლია არაუმეტეს 6 თვეში ერთხელ. ქვეპროგრამით გათვალისწინებული მომსახურების დაფინანსება ხორციელდება წლიური ვაუჩერის მეშვეობით, რომლის ღირებულება კატეგორიების მიხედვით შემდეგნაირია: ა) I კატეგორიას მიკუთვნებული პირისთვის: 660 ლარი; ბ) II კატეგორიას მიკუთვნებული პირისთვის: 540 ლარი: გ) III კატეგორიას მიკუთვნებული პირისთვის: 360 ლარი. მომსახურება დაფინანსდება გათვალისწინებული წლიური ღირებულების შესაბამისად, თვეში 1/12–ის პრინციპით. მიმწოდებლის შემოწმებას პერიოდულად ატარებს განმახორციელებელი. შემოწმებისას ხდება მიმწოდებელთან ქვეპროგრამის განმახორციელებლის უფლებამოსილი პირის </w:t>
      </w:r>
      <w:r w:rsidR="00B14685" w:rsidRPr="00B14685">
        <w:rPr>
          <w:rFonts w:ascii="Sylfaen" w:eastAsia="Calibri" w:hAnsi="Sylfaen" w:cs="Sylfaen"/>
          <w:sz w:val="20"/>
          <w:szCs w:val="20"/>
          <w:lang w:val="ka-GE"/>
        </w:rPr>
        <w:lastRenderedPageBreak/>
        <w:t>ვიზიტი და შესრულებული სამუშაოს დამადასტურებელი დოკუმენტაციით მიწოდებული ინფორმაციის გადამოწმება, საჭიროებისამებრ, პირის კანონიერ წარმომადგენელთან და მიმწოდებელთან დასაქმებულ პერსონალთან გასაუბრება. შესრულებული სამუშაოს დადასტურების შემთხვევაში, ქვეპროგრამის მიმწოდებელსა და განმახორციელებელს შორის ფორმდება მიღება–ჩაბარების აქტი 2 ეგზემპლარად, რომელთაგან ერთი ეგზემპლარი ეძლევა მიმწოდებელს, ხოლო მეორე რჩება ქვეპროგრამის განმახორციელებელთან. ანაზღაურებას არ ექვემდებარება შემთხვევები, როდესაც: მიმწოდებლის მიერ წარმოდგენილი საანგარიშგებო დოკუმენტაციის მონაცემები არ ემთხვევა შემოწმებისას დადგენილ ფაქტებს/მონაცემებს. ვაუჩერის ანაზღაურება ქვეპროგრამის განმახორციელებლის მხრიდან ხდება სრულად, მოსარგებლის მხრიდან თანაგადახდის გარეშე.</w:t>
      </w:r>
    </w:p>
    <w:p w:rsidR="006C2DAE" w:rsidRPr="00AB2A53" w:rsidRDefault="006C2DAE"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ბ.მ) ქვეპროგრამა: სოციალური საცხოვრისის მშენებლობა (პროგრამული  კოდი 06 02 13)</w:t>
      </w:r>
      <w:r w:rsidRPr="00AB2A53">
        <w:rPr>
          <w:sz w:val="20"/>
          <w:szCs w:val="20"/>
        </w:rPr>
        <w:t xml:space="preserve"> </w:t>
      </w:r>
      <w:r w:rsidRPr="00AB2A53">
        <w:rPr>
          <w:rFonts w:ascii="Sylfaen" w:eastAsia="Calibri" w:hAnsi="Sylfaen" w:cs="Sylfaen"/>
          <w:sz w:val="20"/>
          <w:szCs w:val="20"/>
          <w:lang w:val="ka-GE"/>
        </w:rPr>
        <w:t>ქალაქის სოციალური საცხოვრისი ფონდის განვითარების მიზნით 2021 წელს დაიწყო და 2022 წელს დასრულდება გუგუნავას ქუჩაზე სოციალური საცხოვრისის შენობის რეაბილიტაცია, რის შემდეგაც ქალაქის სოციალური საცხოვრისის ფონდს შეემატება 42 ერთეული საცხოვრებელი ბინა.</w:t>
      </w:r>
    </w:p>
    <w:p w:rsidR="00C8478E" w:rsidRDefault="00BA32A8" w:rsidP="0039018A">
      <w:pPr>
        <w:spacing w:before="240" w:after="0" w:line="360" w:lineRule="auto"/>
        <w:ind w:left="-142" w:right="243" w:firstLine="1004"/>
        <w:jc w:val="both"/>
        <w:rPr>
          <w:rFonts w:ascii="Sylfaen" w:eastAsia="Times New Roman" w:hAnsi="Sylfaen" w:cs="Calibri"/>
          <w:sz w:val="20"/>
          <w:szCs w:val="20"/>
        </w:rPr>
      </w:pPr>
      <w:r w:rsidRPr="00AB2A53">
        <w:rPr>
          <w:rFonts w:ascii="Sylfaen" w:eastAsia="Calibri" w:hAnsi="Sylfaen" w:cs="Sylfaen"/>
          <w:b/>
          <w:sz w:val="20"/>
          <w:szCs w:val="20"/>
          <w:lang w:val="ka-GE"/>
        </w:rPr>
        <w:t>ბ.</w:t>
      </w:r>
      <w:r w:rsidR="006C2DAE" w:rsidRPr="00AB2A53">
        <w:rPr>
          <w:rFonts w:ascii="Sylfaen" w:eastAsia="Calibri" w:hAnsi="Sylfaen" w:cs="Sylfaen"/>
          <w:b/>
          <w:sz w:val="20"/>
          <w:szCs w:val="20"/>
          <w:lang w:val="ka-GE"/>
        </w:rPr>
        <w:t>ნ</w:t>
      </w:r>
      <w:r w:rsidRPr="00AB2A53">
        <w:rPr>
          <w:rFonts w:ascii="Sylfaen" w:eastAsia="Calibri" w:hAnsi="Sylfaen" w:cs="Sylfaen"/>
          <w:b/>
          <w:sz w:val="20"/>
          <w:szCs w:val="20"/>
          <w:lang w:val="ka-GE"/>
        </w:rPr>
        <w:t xml:space="preserve">)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აუტიზმის სპექტრის დარღვევის მქონე ბავშვთა რეაბილიტაცია (პროგრამული კოდი</w:t>
      </w:r>
      <w:r w:rsidR="008A3392" w:rsidRPr="00AB2A53">
        <w:rPr>
          <w:rFonts w:ascii="Sylfaen" w:eastAsia="Calibri" w:hAnsi="Sylfaen" w:cs="Sylfaen"/>
          <w:b/>
          <w:sz w:val="20"/>
          <w:szCs w:val="20"/>
          <w:lang w:val="ka-GE"/>
        </w:rPr>
        <w:t xml:space="preserve"> 06 02 14) </w:t>
      </w:r>
      <w:r w:rsidR="00C8478E" w:rsidRPr="00C8478E">
        <w:rPr>
          <w:rFonts w:ascii="Sylfaen" w:eastAsia="Times New Roman" w:hAnsi="Sylfaen" w:cs="Calibri"/>
          <w:sz w:val="20"/>
          <w:szCs w:val="20"/>
        </w:rPr>
        <w:t>ქვეპროგრამა ითვალისწინებს ქალაქ ქუთაისში ბოლო 2 წლის განმავლობაში რეგისტრირებული და მცხოვრები 2 – 15 წლის ჩათვლით ბავშვების, რომელთა ძირითადი დიაგნოზია („ICD–10“) კლასიფიკაციის მიხედვით განსაზღვრული განვითარების ზოგადი აშლილობები („F84.0“; „F84.9“), სარეაბილიტაციო მომსახურებას. ქვეპროგრამაში პირველადი ჩართვის შემთხვევაში ბენეფიციარის დიაგნოზი განსაზღვრული უნდა იყოს „ADOS–</w:t>
      </w:r>
      <w:proofErr w:type="gramStart"/>
      <w:r w:rsidR="00C8478E" w:rsidRPr="00C8478E">
        <w:rPr>
          <w:rFonts w:ascii="Sylfaen" w:eastAsia="Times New Roman" w:hAnsi="Sylfaen" w:cs="Calibri"/>
          <w:sz w:val="20"/>
          <w:szCs w:val="20"/>
        </w:rPr>
        <w:t>2“ ტესტირების</w:t>
      </w:r>
      <w:proofErr w:type="gramEnd"/>
      <w:r w:rsidR="00C8478E" w:rsidRPr="00C8478E">
        <w:rPr>
          <w:rFonts w:ascii="Sylfaen" w:eastAsia="Times New Roman" w:hAnsi="Sylfaen" w:cs="Calibri"/>
          <w:sz w:val="20"/>
          <w:szCs w:val="20"/>
        </w:rPr>
        <w:t xml:space="preserve"> აუტიზმის სადიაგნოსტიკო კვლევის შედეგის საფუძველზე. მიმწოდებელი, ქვეპროგრამაში ჩართვისას, ქვეპროგრამის განმახორციელებელთან წარმოადგენს სიას მასთან აღრიცხვაზე მყოფი იმ პირების შესახებ, რომლებიც აკმაყოფილებენ პროგრამის კრიტერიუმებს. ქვეპროგრამის განმახორციელებლის მიერ დადგენილი ფორმის სიას თან უნდა ერთვოდეს შემდეგი დოკუმენტაცია: მოსარგებლის პირადობის დამადასტურებელი დოკუმენტის (დაბადების მოწმობა, პასპორტი, იძულებით გადაადგილებული პირის მოწმობა) ასლი; მშობლის (კანონიერი წარმომადგენლის პირადობის დამადასტურებელი დოკუმენტის) მოქალაქის პირადობის მოწმობა, ან პასპორტი (ასლი, კანონიერი წარმომადგენლის შემთხვევაში – აღნიშნულის დამადასტურებელი დოკუმენტის ასლი; ქალაქ ქუთაისში რეგისტრაციის დამადასტურებელი დოკუმენტი – საინფორმაციო ბარათი); მოსარგებლის ჯანმრთელობის მდგომარეობის შესახებ ცნობა (ფორმა №IV–100/ა), რომელიც გაცემული უნდა იყოს ცნობის პროგრამის განმახორციელებელთან წარდგენამდე არაუმეტეს 2 თვით ადრე და მასში მითითებული უნდა იყოს პირის ძირითადი დიაგნოზი და დიაგნოსტიკისთვის აუცილებელი, სულ მცირე, „ADOS–2“ აუტიზმის სადიაგნოსტიკო კვლევის შედეგი, „ADOS“ ტესტირების შედეგი; ამასთან, სერვისით უწყვეტად სარგებლობისთვის, ყოველი მომდევნო წლის დასაწყისში უნდა იქნეს წარმოდგენილი ჯანმრთელობის მდგომარეობის შესახებ ცნობა (ფორმა №IV–100/ა), შეზღუდული შესაძლებლობის სტატუსის დამადასტურებელი დოკუმენტი(ასეთის არსებობის შემთხვევაში). მომლოდინეთა სიაში ბენეფიციარის ჩართვა ხდება, ქალაქ ქუთაისის მუნიციპალიტეტის მერიის </w:t>
      </w:r>
      <w:r w:rsidR="00C8478E" w:rsidRPr="00C8478E">
        <w:rPr>
          <w:rFonts w:ascii="Sylfaen" w:eastAsia="Times New Roman" w:hAnsi="Sylfaen" w:cs="Calibri"/>
          <w:sz w:val="20"/>
          <w:szCs w:val="20"/>
        </w:rPr>
        <w:lastRenderedPageBreak/>
        <w:t xml:space="preserve">პირველადი სტრუქტურული ერთეულის_სოციალურ საკითხთა სამსახურში, მომსახურების მომწოდებელი ორგანიზაციის წერილობითი მომართვის საფუძველზე. მომართვას თან უნდა ერთვოდეს ბენეფიციარის პირადობის დამადასტურებელი მოწმობის </w:t>
      </w:r>
      <w:proofErr w:type="gramStart"/>
      <w:r w:rsidR="00C8478E" w:rsidRPr="00C8478E">
        <w:rPr>
          <w:rFonts w:ascii="Sylfaen" w:eastAsia="Times New Roman" w:hAnsi="Sylfaen" w:cs="Calibri"/>
          <w:sz w:val="20"/>
          <w:szCs w:val="20"/>
        </w:rPr>
        <w:t>ასლი(</w:t>
      </w:r>
      <w:proofErr w:type="gramEnd"/>
      <w:r w:rsidR="00C8478E" w:rsidRPr="00C8478E">
        <w:rPr>
          <w:rFonts w:ascii="Sylfaen" w:eastAsia="Times New Roman" w:hAnsi="Sylfaen" w:cs="Calibri"/>
          <w:sz w:val="20"/>
          <w:szCs w:val="20"/>
        </w:rPr>
        <w:t xml:space="preserve">დაბადების მოწმობა, პასპორტი, იძულებით გადაადგილებული პირის მოწმობა, დიაგნოზის დამადასტურებელი შესაბამისი დოკუმენტი და ქალაქ ქუთაისში რეგისტრაციის დამადასტურებელი დოკუმენტი საინფორმაციო ბარათი). ქვეპროგრამაში ბენეფიციართა ჩარიცხვა იწარმოებს ორ ეტაპად: საბიუჯეტო წლის დასაწყისიდან (იანვრის თვე) და 1 ივნისიდან. მომსახურების მიმწოდებელ ორგანიზაციასთან გაჩენილ ვაკანტურ ადგილზე, მომლოდინეთა სიაში მყოფი პირის მომავალი საანგარიშო წლის დასაწყისში ჩართვის მიზნით, აუცილებელია შესაბამისი დოკუმენტაციის წარმოდგენა მიმდინარე წლის 01 </w:t>
      </w:r>
      <w:proofErr w:type="gramStart"/>
      <w:r w:rsidR="00C8478E" w:rsidRPr="00C8478E">
        <w:rPr>
          <w:rFonts w:ascii="Sylfaen" w:eastAsia="Times New Roman" w:hAnsi="Sylfaen" w:cs="Calibri"/>
          <w:sz w:val="20"/>
          <w:szCs w:val="20"/>
        </w:rPr>
        <w:t>დეკემბრამდე,  ხოლო</w:t>
      </w:r>
      <w:proofErr w:type="gramEnd"/>
      <w:r w:rsidR="00C8478E" w:rsidRPr="00C8478E">
        <w:rPr>
          <w:rFonts w:ascii="Sylfaen" w:eastAsia="Times New Roman" w:hAnsi="Sylfaen" w:cs="Calibri"/>
          <w:sz w:val="20"/>
          <w:szCs w:val="20"/>
        </w:rPr>
        <w:t xml:space="preserve"> მიმდინარე წლის 1-ლი ივნისიდან ჩაერთვებიან პირები, რომელთათვის შესაბამისი დოკუმენტაციის წარმოდგენა სავალდებულოა მ/წლის 01 მაისამდე. ქვეპროგრამაში ჩართვისას, პრიორიტეტი მიენიჭება მომლოდინეთა </w:t>
      </w:r>
      <w:proofErr w:type="gramStart"/>
      <w:r w:rsidR="00C8478E" w:rsidRPr="00C8478E">
        <w:rPr>
          <w:rFonts w:ascii="Sylfaen" w:eastAsia="Times New Roman" w:hAnsi="Sylfaen" w:cs="Calibri"/>
          <w:sz w:val="20"/>
          <w:szCs w:val="20"/>
        </w:rPr>
        <w:t>რიგში(</w:t>
      </w:r>
      <w:proofErr w:type="gramEnd"/>
      <w:r w:rsidR="00C8478E" w:rsidRPr="00C8478E">
        <w:rPr>
          <w:rFonts w:ascii="Sylfaen" w:eastAsia="Times New Roman" w:hAnsi="Sylfaen" w:cs="Calibri"/>
          <w:sz w:val="20"/>
          <w:szCs w:val="20"/>
        </w:rPr>
        <w:t xml:space="preserve">სიაში მყოფ სოციალურად დაუცველ ოჯახს, რომლის ქულა არ აღემატება 70000–ს); ასევე იმ პირს, რომელმაც უფრო ადრე მიმართა განმახორციელებელს განცხადებით. ქვეპროგრამით განსაზღვრულ სერვისებს წარმოადგენს: მიმწოდებლის მიერ აუტიზმის სპექტრის დარღვევის მქონე ბავშვთა განვითარებისა და ადაპტური ფუნქციონირების დონის შეფასება და ინდივიდუალური განვითარების წლიური გეგმის შედგენა; ბავშვის მოტორული, შემეცნებითი, სოციალურ – ემოციური, სოციალური განვითარების, თვითმოვლისა და დამოუკიდებლად ფუნქციონირების უნარების ჩამოყალიბების ხელშეწყობა. აღნიშნული ღონისძიება თავის მხრივ მოიცავს საჭიროების შემთხვევაში, მულტიდისციპლინური – ინტერდისციპლინური გუნდის – რამდენიმე სპეციალისტის (ფსიქოლოგი, ფსიქიატრი, ნევროლოგი, ქცევითი თერაპევტი, ოკუპაციური თერაპევტი, ფიზიკური თერაპევტი, ლოგოპედი, სპეციალური პედაგოგი და სხვა) მიერ, ბენეფიციარისათვის ინდივიდუალური განვითარების წლიური გეგმის შესაბამისად, კომპლექსური თერაპიის მიწოდებას, თვეში, არაუმეტეს, 20 ინდივიდუალური სეანსისა (მათ შორის: გამოყენებითი ქცევითი ანალიზის თერაპია, საჭიროებისამებრ: კომუნიკაციის, ენისა და მეტყველების თერაპია, ოკუპაციური თერაპია, სენსორული თერაპია, ფიზიკური თერაპია, არტთერაპია, მუსიკალური თერაპია მათ შორის ჯგუფური თერაპია და სხვა). ასევე, მშობლის/კანონიერი წარმომადგენლის მომზადება (მათ შორის, შესაბამისი უნარ–ჩვევების განვითარება და სპეციფიკური ზრუნვის სწავლება) და კონსულტირება ბავშვის განვითარების ინდივიდუალური გეგმის განხორციელების ხელშეწყობის მიზნით. პროგრამით განსაზღვრული თითოეული ინდივიდუალური სეანსის ხანგრძლივობა შეადგენს არანაკლებ, 1 საათს. პროგრამის ფარგლებში, წლიური გეგმის შესაბამისად, თვეში 20 სეანსის განსაზღვრის შემთხვევაში, გამოყენებითი ქცევითი ანალიზის თერაპიის სეანსების მინიმალურმა ოდენობამ უნდა შეადგინოს არანაკლებ 14 სეანსი. გაწეული მომსახურება ანაზღაურდება ქალაქ ქუთაისში რეგისტრირებულ მიმწოდებელ ორგანიზაციებზე ვაუჩერული მეთოდით სრულად, თითოეულ ბენეფიციარზე შემთხვევაში, სეანსების რაოდენობა უნდა შეადგენდეს არანაკლებ 3/4–ს (15 ვიზიტი). წინააღმდეგ შემთხვევაში ბენეფიციარი არასაპატიო მიზეზით მინიმალურზე ნაკლები რაოდენობის სეანსების მიღების შემთხვევაში იღებს მომსახურების შეწყვეტაზე წერილობით გაფრთხილებას და განმეორებითი შემთხვევის გამოვლენისას მიმწოდებლის მიერ შეუწყდება პროგრამით მომსახურება, ხოლო ჩატარებული სეანსების ანაზღაურება მოხდება შემსრულებლის მიერ წარმოდგენილი ფაქტობრივად გაწეული ხარჯის შესაბამისად. მიმდინარე პერიოდში ქვეყანაში ინფექციით („COVID–19“) გამოწვეული შეზღუდვების გამო, ქვეპროგრამის უწყვეტობის უზრუნველყოფის მიზნით, შეზღუდვების გაუქმებამდე, </w:t>
      </w:r>
      <w:r w:rsidR="00C8478E" w:rsidRPr="00C8478E">
        <w:rPr>
          <w:rFonts w:ascii="Sylfaen" w:eastAsia="Times New Roman" w:hAnsi="Sylfaen" w:cs="Calibri"/>
          <w:sz w:val="20"/>
          <w:szCs w:val="20"/>
        </w:rPr>
        <w:lastRenderedPageBreak/>
        <w:t>ბენეფიციარებისათვის დისტანციური მომსახურების (მოდიფიცირებული ქვეპროგრამა) მიწოდების შემთხვევაში ანაზღაურდება მომწოდებლის მიერ შესრულებული სამუშაო, დოკუმენტაციის (აღრიცხული ვიზიტების რაოდენობა დამოწმებული ორგანიზაციისა და მშობლის ხელმოწერით) შესაბამისად. 6 თვეში ერთხელ მომსახურების მიმწოდებლები, ქალაქ ქუთაისის მუნიციპალიტეტის მერიის სოციალურ საკითხთა სამსახურში წარმოადგენენ ბენეფიციარებისათვის გაწეული მომსახურების საერთაშორისოდ აღიარებული მეთოდოლოგიების გამოყენებით (მ.შ. „ABLLS–</w:t>
      </w:r>
      <w:proofErr w:type="gramStart"/>
      <w:r w:rsidR="00C8478E" w:rsidRPr="00C8478E">
        <w:rPr>
          <w:rFonts w:ascii="Sylfaen" w:eastAsia="Times New Roman" w:hAnsi="Sylfaen" w:cs="Calibri"/>
          <w:sz w:val="20"/>
          <w:szCs w:val="20"/>
        </w:rPr>
        <w:t>R“</w:t>
      </w:r>
      <w:proofErr w:type="gramEnd"/>
      <w:r w:rsidR="00C8478E" w:rsidRPr="00C8478E">
        <w:rPr>
          <w:rFonts w:ascii="Sylfaen" w:eastAsia="Times New Roman" w:hAnsi="Sylfaen" w:cs="Calibri"/>
          <w:sz w:val="20"/>
          <w:szCs w:val="20"/>
        </w:rPr>
        <w:t xml:space="preserve">, „VB–MAPP“, „ESDM“ „Curriculum Checklist“ და სხვა) შეფასების შედეგებს. მიმწოდებლის მიერ, შესრულებული სამუშაოს ანგარიში წარმოდგენილი უნდა იყოს ყოველი მომდევნო თვის 5 რიცხვამდე (ანაზღაურებას არ ექვემდებარება საშვებულებო დღეები ჯამში 30 კალენდარული დღე), შემდეგი ფორმის მიხედვით: ინფორმაცია ბენეფიციარების შესახებ (სახელი, გვარი, პირადი ნომერი, დაბადების თარიღი); ინფორმაცია გაწეული მომსახურების შესახებ (ქცევის გამოყენებითი ანალიზის, მეტყველებისა და ოკუპაციური თერაპიის კურსის თვეში ჩატარებული სეანსების რაოდენობისა და ასანაზღაურებელი თანხის თაობაზე). ინფორმაცია ბენეფიციარის კანონიერი წარმომადგენლის შესახებ; ანგარიშ–ფაქტურა, მომსახურების შესაბამისი პერიოდის დამადასტურებელი ვაუჩერი, დამოწმებული მომსახურების მიმწოდებელი ორგანიზაციის მიერ. ქვეპროგრამით გათვალისწინებული მიმწოდებელი უნდა აკმაყოფილებდეს შემდეგ კრიტერიუმებს: ჰქონდეს პროგრამით გათვალისწინებული ყველა მომსახურების განხორციელების, სულ მცირე, 2 წლიანი გამოცდილება. ჰქონდეს შესაბამისი მომსახურების მულტიდისციპლინური ინტერდისციპლინური გუნდის – ნევროლოგი, ფსიქიატრი, ფსიქოლოგი, ოკუპაციური თერაპევტი, ფსიქოლოგი, სპეციალური პედაგოგი, ქცევითი თერაპევტი, მეტყველების თერაპევტი და სხვა – ჩართულობით უზრუნველყოფის შესაძლებლობა; ჰყავდეს ქცევითი თერაპევტი (10 მოსარგებლეზე, არანაკლებ, 1 თერაპევტი). ამასთან, თუ ქცევითი თერაპევტი წარმოადგენს სხვადასხვა მიმწოდებლის მიერ დასაქმებულს, რომელიც არის ბავშვის ემოციურ – ქცევითი აშლილობების მართვის უნარ – ჩვევების მქონე დიპლომირებული სპეციალისტი ფსიქოლოგიაში, ან მომიჯნავე სპეციალობაში (სპეციალური პედაგოგი, პედაგოგი, ოკუპაციური თერაპევტი, ფიზიკური თერაპევტი, ენისა და მეტყველების თერაპევტი, სოციალური მუშაკი) და გავლილი აქვს გამოყენებითი ქცევითი ანალიზის ბაზისური მომზადების საერთაშორისო ან/და ადგილობრივი კურსი, რაც დასტურდება სერტიფიკატით ან/და შესაბამისი დოკუმენტით და აქვს ქცევითი თერაპიის დამოუკიდებლად ჩატარების, სულ მცირე, 1 წლიანი სამუშაო გამოცდილება. აუცილებელია, ყოველ 5 ქცევით თერაპევტზე ჰყავდეს ფსიქოლოგიის მეცნიერებათა მაგისტრის ხარისხის მქონე ერთი ქცევითი თერაპევტი (სუპერვაიზერი), ამასთან, თუ სუპერვაიზერი წარმოადგენს სხვადასხვა მიმწოდებლის მიერ დასაქმებულს, ის ჯამში ქვეპროგრამის ფარგლებში ზედამხედველობას უნდა უწევდეს 5 ქცევით თერაპევტს და შესაბამისად, არაუმეტეს 50 ბენეფიციარს უნდა მართავდეს, რომელსაც შეუძლია ბავშვის/მოზარდის უნარების შეფასება – გადაფასება შესაბამისი საერთაშორისო მეთოდოლოგიის გამოყენებით (ინსტრუმენტები: „ABLLS“, „VB–MAPP“, „ESDM“ „Curriculum Checklist“ და სხვა), ინდივიდუალური თერაპიული პროგრამის შედგენა, აქვს აუტიზმის სპექტრის აშლილობის მქონე ბავშვებთან დამოუკიდებლად მუშაობის სულ მცირე, 2 წლიანი გამოცდილება, სრულად აქვს გავლილი გამოყენებითი ქცევითი ანალიზის საერთაშორისო კურსი, ან მომზადებულია საერთაშორისო ექსპერტების მიერ, რაც დასტურდება შესაბამისი სერტიფიკატით. უზრუნველყოფილი უნდა იყოს შესაბამისი მატერიალურ – ტექნიკური ბაზით (თითოეული მოსარგებლისათვის ერთ–ერთზე სერვისის განსახორციელებლად) ჯგუფური სეანსის შემთხვევაში, ჯგუფში </w:t>
      </w:r>
      <w:r w:rsidR="00C8478E" w:rsidRPr="00C8478E">
        <w:rPr>
          <w:rFonts w:ascii="Sylfaen" w:eastAsia="Times New Roman" w:hAnsi="Sylfaen" w:cs="Calibri"/>
          <w:sz w:val="20"/>
          <w:szCs w:val="20"/>
        </w:rPr>
        <w:lastRenderedPageBreak/>
        <w:t>მოსარგებლეების მინიმალური რაოდენობა უნდა იყოს 2 და მაქსიმალური 4, ხოლო ყოველი 2 მოსარგებლისათვის უნდა იყოს გათვალისწინებული 1 შესაბამისი სპეციალისტი არაუმეტეს, 4 ჯგუფური თერაპიისა თვეში; მიმწოდებელი ვალდებულია ქვეპროგრამის განმახორციელებელს წარუდგინოს პროგრამით გათვალისწინებული მოთხოვნების დაკმაყოფილების დამადასტურებელი დოკუმენტაცია. ბენეფიციარს სურვილის შემთხვევაში აქვს შესაძლებლობა შეცვალოს მომსახურე ორგანიზაცია მომდევნო თვის 1–ლი რიცხვიდან.</w:t>
      </w:r>
    </w:p>
    <w:p w:rsidR="00BA32A8" w:rsidRPr="00AB2A53" w:rsidRDefault="00BA32A8"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ბ.</w:t>
      </w:r>
      <w:r w:rsidR="006C2DAE" w:rsidRPr="00AB2A53">
        <w:rPr>
          <w:rFonts w:ascii="Sylfaen" w:eastAsia="Calibri" w:hAnsi="Sylfaen" w:cs="Sylfaen"/>
          <w:b/>
          <w:sz w:val="20"/>
          <w:szCs w:val="20"/>
          <w:lang w:val="ka-GE"/>
        </w:rPr>
        <w:t>ო</w:t>
      </w:r>
      <w:r w:rsidRPr="00AB2A53">
        <w:rPr>
          <w:rFonts w:ascii="Sylfaen" w:eastAsia="Calibri" w:hAnsi="Sylfaen" w:cs="Sylfaen"/>
          <w:b/>
          <w:sz w:val="20"/>
          <w:szCs w:val="20"/>
          <w:lang w:val="ka-GE"/>
        </w:rPr>
        <w:t xml:space="preserve">) </w:t>
      </w:r>
      <w:r w:rsidRPr="00AB2A53">
        <w:rPr>
          <w:rFonts w:ascii="Sylfaen" w:eastAsia="Calibri" w:hAnsi="Sylfaen" w:cs="Times New Roman"/>
          <w:b/>
          <w:sz w:val="20"/>
          <w:szCs w:val="20"/>
          <w:lang w:val="ka-GE"/>
        </w:rPr>
        <w:t xml:space="preserve">ქვეპროგრამა: </w:t>
      </w:r>
      <w:r w:rsidRPr="00AB2A53">
        <w:rPr>
          <w:rFonts w:ascii="Sylfaen" w:eastAsia="Calibri" w:hAnsi="Sylfaen" w:cs="Sylfaen"/>
          <w:b/>
          <w:sz w:val="20"/>
          <w:szCs w:val="20"/>
          <w:lang w:val="ka-GE"/>
        </w:rPr>
        <w:t xml:space="preserve">შშმ პირთა მხარდაჭერაზე ორიენტირებული პროექტების დაფინანსება/ თანადაფინანსება (პროგრამული კოდი 06 02 15). </w:t>
      </w:r>
      <w:r w:rsidR="006A358B" w:rsidRPr="006A358B">
        <w:rPr>
          <w:rFonts w:ascii="Sylfaen" w:eastAsia="Calibri" w:hAnsi="Sylfaen" w:cs="Sylfaen"/>
          <w:sz w:val="20"/>
          <w:szCs w:val="20"/>
          <w:lang w:val="ka-GE"/>
        </w:rPr>
        <w:t>შშმ პირების შესაძლებლობების განვითარებისა და რეალიზებისათვის უაღრესად მნიშვნელოვანია ისეთი პროექტებისა და ღონისძიებების განხორციელება, რომლებიც ხელს შეუწყობს საზოგადოებაში მათ სრულყოფილ ინტეგრაციას. წარმოდგენილი პროექტები დაფინანსებისათვის/თანადაფინანსებისათვის შეირჩევა კონკურსის წესის შესაბამისად. შერჩევისას უპირატესობა მიენიჭება სოციალური მეწარმეობის განვითარებაზე და შშმ პირების მიერ შემოსავლების გამომუშავებაზე ორიენტირებულ პროექტებს. ქვეპროგრამაში მონაწილეობა შეუძლიათ ქალაქ ქუთაისში რეგისტრირებულ პირებს.  ასევე, ქალაქ ქუთაისის ტერიტორიაზე მოქმედ შშმ პირების საჭიროებებზე მომუშავე არასამთავრობო ორგანიზაციებს. ამასთან, სავალდებულოა, საკონკურსოდ წარმოდგენილი პროექტის განხორციელებაში მონაწილეობას იღებდეს ქალაქ ქუთაისში რეგისტრირებული შეზღუდული შესაძლებლობების მქონე პირი.</w:t>
      </w:r>
    </w:p>
    <w:p w:rsidR="00BA32A8" w:rsidRPr="00AB2A53" w:rsidRDefault="00BA32A8"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ბ.</w:t>
      </w:r>
      <w:r w:rsidR="006C2DAE" w:rsidRPr="00AB2A53">
        <w:rPr>
          <w:rFonts w:ascii="Sylfaen" w:eastAsia="Calibri" w:hAnsi="Sylfaen" w:cs="Sylfaen"/>
          <w:b/>
          <w:sz w:val="20"/>
          <w:szCs w:val="20"/>
          <w:lang w:val="ka-GE"/>
        </w:rPr>
        <w:t>პ</w:t>
      </w:r>
      <w:r w:rsidRPr="00AB2A53">
        <w:rPr>
          <w:rFonts w:ascii="Sylfaen" w:eastAsia="Calibri" w:hAnsi="Sylfaen" w:cs="Sylfaen"/>
          <w:b/>
          <w:sz w:val="20"/>
          <w:szCs w:val="20"/>
          <w:lang w:val="ka-GE"/>
        </w:rPr>
        <w:t xml:space="preserve">)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შშმ ბენეფიციარებისა და მიუსაფარ ბავშვთა საჭიროებებზე მომუშავე ორგანიზაციების ხელშეწყობა (პროგრამული კოდი 06 02 16). </w:t>
      </w:r>
      <w:r w:rsidRPr="00AB2A53">
        <w:rPr>
          <w:rFonts w:ascii="Sylfaen" w:eastAsia="Calibri" w:hAnsi="Sylfaen" w:cs="Sylfaen"/>
          <w:sz w:val="20"/>
          <w:szCs w:val="20"/>
          <w:lang w:val="ka-GE"/>
        </w:rPr>
        <w:t>ქვეპროგრამის მიზანია სოციალური რეაბილიტაციისა და ბავშვზე ზრუნვის 2022 წლის სახელმწიფო პროგრამით მოსარგებლე ქალაქ ქუთაისში მოქმედი 18 წლამდე და 18 წელს ზემოთ ასაკის შეზღუდული შესაძლებლობის მქონე ბენეფიციარებსა და მიუსაფარ ბავშვთა საჭიროებებზე მომუშავე ორგანიზაციების ფუნქციონირების ხელშეწყობის მიზნით დღის ცენტრების კომუნალური ხარჯების დაფინანსება/თანადაფინანსება. 2022 წლის განმავლობაში დაფინანსების /თანადაფინანსების პრინციპით ანაზღაურდება კომუნალური ხარჯები (ელექტროენერგია, ბუნებრივი აირი და წყალი) მომსახურების მიმწოდებელი ორგანიზაციების მიერ, ყოველთვიურად წარმოდგენილი ანგარიშ–ფაქტურებისა და ქვითრების შესაბამისად. თანხა ჩაირიცხება შესაბამისი სადისტრიბუციო კომპანიების ანგარიშებზე ზამთრის თვეებში (იანვარი, თებერვალი, დეკემბერი), თვეში არაუმეტეს 2400 ლარისა. ხოლო დანარჩენ თვეებში – თვეში არაუმეტეს 1200 ლარისა, რომელიც თანაბრად გადანაწილდება დაფინანსების მთხოვნელ ორგანიზაციებზე.</w:t>
      </w:r>
    </w:p>
    <w:p w:rsidR="00BA32A8" w:rsidRPr="00AB2A53" w:rsidRDefault="00BA32A8"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ბ.</w:t>
      </w:r>
      <w:r w:rsidR="006C2DAE" w:rsidRPr="00AB2A53">
        <w:rPr>
          <w:rFonts w:ascii="Sylfaen" w:eastAsia="Calibri" w:hAnsi="Sylfaen" w:cs="Sylfaen"/>
          <w:b/>
          <w:sz w:val="20"/>
          <w:szCs w:val="20"/>
          <w:lang w:val="ka-GE"/>
        </w:rPr>
        <w:t>ჟ</w:t>
      </w:r>
      <w:r w:rsidRPr="00AB2A53">
        <w:rPr>
          <w:rFonts w:ascii="Sylfaen" w:eastAsia="Calibri" w:hAnsi="Sylfaen" w:cs="Sylfaen"/>
          <w:b/>
          <w:sz w:val="20"/>
          <w:szCs w:val="20"/>
          <w:lang w:val="ka-GE"/>
        </w:rPr>
        <w:t xml:space="preserve">)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მარტოხელა მშობელთა დახმარება (პროგრამული კოდი 06 02 17). </w:t>
      </w:r>
      <w:r w:rsidRPr="00AB2A53">
        <w:rPr>
          <w:rFonts w:ascii="Sylfaen" w:eastAsia="Calibri" w:hAnsi="Sylfaen" w:cs="Sylfaen"/>
          <w:sz w:val="20"/>
          <w:szCs w:val="20"/>
          <w:lang w:val="ka-GE"/>
        </w:rPr>
        <w:t>ქვეპროგრამით განსაზღვრულია ქალაქ ქუთაისში მცხოვრები და რეგისტრირებული მარტოხელა მშობლის სტატუსის მქონე პირთა ოჯახების მიერ მოხმარებული კომუნალური გადასახადების – ელექტრო</w:t>
      </w:r>
      <w:r w:rsidR="00AD7261" w:rsidRPr="00AB2A53">
        <w:rPr>
          <w:rFonts w:ascii="Sylfaen" w:eastAsia="Calibri" w:hAnsi="Sylfaen" w:cs="Sylfaen"/>
          <w:sz w:val="20"/>
          <w:szCs w:val="20"/>
          <w:lang w:val="ka-GE"/>
        </w:rPr>
        <w:t xml:space="preserve"> </w:t>
      </w:r>
      <w:r w:rsidRPr="00AB2A53">
        <w:rPr>
          <w:rFonts w:ascii="Sylfaen" w:eastAsia="Calibri" w:hAnsi="Sylfaen" w:cs="Sylfaen"/>
          <w:sz w:val="20"/>
          <w:szCs w:val="20"/>
          <w:lang w:val="ka-GE"/>
        </w:rPr>
        <w:t>ენერგიის, წყალის, ბუნებრივი აირის ღირებულების თანადაფინანსება ადგილობრივი თვითმმართველობის ბიუჯეტიდან 30 ლარის ოდენობით. აქედან, ელექტრო</w:t>
      </w:r>
      <w:r w:rsidR="00AD7261" w:rsidRPr="00AB2A53">
        <w:rPr>
          <w:rFonts w:ascii="Sylfaen" w:eastAsia="Calibri" w:hAnsi="Sylfaen" w:cs="Sylfaen"/>
          <w:sz w:val="20"/>
          <w:szCs w:val="20"/>
          <w:lang w:val="ka-GE"/>
        </w:rPr>
        <w:t xml:space="preserve"> </w:t>
      </w:r>
      <w:r w:rsidRPr="00AB2A53">
        <w:rPr>
          <w:rFonts w:ascii="Sylfaen" w:eastAsia="Calibri" w:hAnsi="Sylfaen" w:cs="Sylfaen"/>
          <w:sz w:val="20"/>
          <w:szCs w:val="20"/>
          <w:lang w:val="ka-GE"/>
        </w:rPr>
        <w:t xml:space="preserve">ენერგიის გადასახადის თანადაფინანსება ოჯახზე განისაზღვრება ყოველთვიურად 12 ლარის ოდენობით; ბუნებრივი აირის გადასახადის ანაზღაურება ოჯახზე მოხდება ყოველთვიურად – 15 ლარის ოდენობით, წყლის გადასახადის ღირებულება ოჯახზე განისაზღვრება 3 ლარის ოდენობით. მოხმარებული გადასახადების ღირებულების </w:t>
      </w:r>
      <w:r w:rsidRPr="00AB2A53">
        <w:rPr>
          <w:rFonts w:ascii="Sylfaen" w:eastAsia="Calibri" w:hAnsi="Sylfaen" w:cs="Sylfaen"/>
          <w:sz w:val="20"/>
          <w:szCs w:val="20"/>
          <w:lang w:val="ka-GE"/>
        </w:rPr>
        <w:lastRenderedPageBreak/>
        <w:t>ანაზღაურება/თანადაფინანსება მოხდება სადისტრიბუციო კომპანიების ანგარიშებზე ჩარიცხვის გზით. ქვეპროგრამის ბენეფიციარებს განეკუთვნებიან მარტოხელა მშობლის სტატუსის მქონე პირები, რომელთაც ჰყავთ 18 წლამდე ასაკის შვილი/შვილები და არ იმყოფებიან ქორწინებაში. ბენეფიციართა იდენტიფიცირება მოხდება საქართველოს იუსტიციის სამინისტროს სახელმწიფო განვითარების სააგენტოს მიერ გაცემული მარტოხელა მშობლის სტატუსის დამადასტურებელი დოკუმენტის მიხედვით. დახმარების მიმღებმა პირმა უნდა წარმოადგინოს: პირადობის დამადასტურებელი მოწმობა (ასლი); ბავშვის (ბავშვების) დაბადების მოწმობები (ასლები); კომუნალური გადასახადების (</w:t>
      </w:r>
      <w:r w:rsidR="00AD7261" w:rsidRPr="00AB2A53">
        <w:rPr>
          <w:rFonts w:ascii="Sylfaen" w:eastAsia="Calibri" w:hAnsi="Sylfaen" w:cs="Sylfaen"/>
          <w:sz w:val="20"/>
          <w:szCs w:val="20"/>
          <w:lang w:val="ka-GE"/>
        </w:rPr>
        <w:t>ელექტრო ენერგია</w:t>
      </w:r>
      <w:r w:rsidRPr="00AB2A53">
        <w:rPr>
          <w:rFonts w:ascii="Sylfaen" w:eastAsia="Calibri" w:hAnsi="Sylfaen" w:cs="Sylfaen"/>
          <w:sz w:val="20"/>
          <w:szCs w:val="20"/>
          <w:lang w:val="ka-GE"/>
        </w:rPr>
        <w:t>, წყალი, ბუნებრივი აირი) ქვითრები; საქართველოს იუსტიციის სამინისტროს სახელმწიფო განვითარების სააგენტოს მიერ გაცემული გადაწყვეტილება მარტოხელა მშობლის სტატუსის დადგენის შესახებ და ცნობა მარტოხელა მშობლის სტატუსის დადგენის შესახებ (ცნობის განახლება მოხდება 6 თვეში ერთხელ); საჭიროების შემთხვევაში სხვა დამატებითი დოკუმენტი სამსახურის მოთხოვნით.</w:t>
      </w:r>
    </w:p>
    <w:p w:rsidR="00BA32A8" w:rsidRPr="00AB2A53" w:rsidRDefault="00BA32A8"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ბ.</w:t>
      </w:r>
      <w:r w:rsidR="006C2DAE" w:rsidRPr="00AB2A53">
        <w:rPr>
          <w:rFonts w:ascii="Sylfaen" w:eastAsia="Calibri" w:hAnsi="Sylfaen" w:cs="Sylfaen"/>
          <w:b/>
          <w:sz w:val="20"/>
          <w:szCs w:val="20"/>
          <w:lang w:val="ka-GE"/>
        </w:rPr>
        <w:t>რ</w:t>
      </w:r>
      <w:r w:rsidRPr="00AB2A53">
        <w:rPr>
          <w:rFonts w:ascii="Sylfaen" w:eastAsia="Calibri" w:hAnsi="Sylfaen" w:cs="Sylfaen"/>
          <w:b/>
          <w:sz w:val="20"/>
          <w:szCs w:val="20"/>
          <w:lang w:val="ka-GE"/>
        </w:rPr>
        <w:t xml:space="preserve">)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w:t>
      </w:r>
      <w:r w:rsidR="00B73F87">
        <w:rPr>
          <w:rFonts w:ascii="Sylfaen" w:eastAsia="Calibri" w:hAnsi="Sylfaen" w:cs="Sylfaen"/>
          <w:b/>
          <w:sz w:val="20"/>
          <w:szCs w:val="20"/>
          <w:lang w:val="ka-GE"/>
        </w:rPr>
        <w:t>ოჯახში</w:t>
      </w:r>
      <w:r w:rsidRPr="00AB2A53">
        <w:rPr>
          <w:rFonts w:ascii="Sylfaen" w:eastAsia="Calibri" w:hAnsi="Sylfaen" w:cs="Sylfaen"/>
          <w:b/>
          <w:sz w:val="20"/>
          <w:szCs w:val="20"/>
          <w:lang w:val="ka-GE"/>
        </w:rPr>
        <w:t xml:space="preserve"> ძალადობის მსხვერპლთა დახმარება (პროგრამული კოდი 06 02 18). </w:t>
      </w:r>
      <w:r w:rsidR="00293655" w:rsidRPr="00AB2A53">
        <w:rPr>
          <w:rFonts w:ascii="Sylfaen" w:eastAsia="Calibri" w:hAnsi="Sylfaen" w:cs="Sylfaen"/>
          <w:sz w:val="20"/>
          <w:szCs w:val="20"/>
          <w:lang w:val="ka-GE"/>
        </w:rPr>
        <w:t>დახმარების მიმღები პირი/ოჯახი, თავშესაფარში შესვლამდე და თავშესაფრის დატოვების შემდეგ რეგისტრირებული უნდა იყოს ქალაქ ქუთაისში. ოჯახში ძალადობის მსხვერპლთა თავშესაფარში მყოფ პირს/ოჯახს, თავშესაფრის დატოვების შემდეგ დამოუკიდებელი ცხოვრებისა და სოციალური ინტეგრაციის ხელშეწყობის მიზნით, გაეწევა დახმარება 200 ლარის ოდენობით. სსიპ სახელმწიფო ზრუნვისა და ტრეფიკინგის მსხვერპლთა, დაზარალებულთა დახმარების სააგენტოს ტერიტორიულმა ერთეულმა, ოჯახში ძალადობის მსხვერპლთა მომსახურების დაწესებულებებმა, ბენეფიცარის თავშესაფრის დატოვებამდე  სოციალურ საკითხთა სამსახურს უნდა წარუდგინონ მომართვა და დასკვნა-რეკომენდაცია ოჯახში ძალადობის მსხვერპლის თავშესაფარში განთავსების ვადების მითითებით. ბენეფიციარმა უნდა წარმოადგინოს მსხვერპლის სტატუსის დამადასტურებელი მოწმობა, პირადობის დამადასტურებელი მოწმობა და  განცხადება პირის/ოჯახის ქვეპროგრამაში ჩართვის საჭიროების შესახებ. აუცილებლობის შემთხვევაში სხვა დამატებითი დოკუმენტი სამსახურის მოთხოვნით. ბენეფიციარს დახმარება დაენიშნება მომართვის შემდეგ, მომდევნო თვის პირველი რიცხვიდან. ფინანსური დახმარება გაიცემა ქვეპროგრამის განხორციელების ვადის ამოწურვამდე, არაუმეტეს 1 წლისა. ქვეპროგრამაში ჩართულ ბენეფიციარებს მომსახურება შეუწყდებათ: პირადი განცხადების, გარდაცვალების, საცხოვრებლად სხვა რაიონში გადასვლისა და ქვეპროგრამით გათვალისწინებული ვადის ამოწურვის შემთხვევაში.</w:t>
      </w:r>
    </w:p>
    <w:p w:rsidR="00BA32A8" w:rsidRPr="00AB2A53" w:rsidRDefault="00BA32A8"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ბ.</w:t>
      </w:r>
      <w:r w:rsidR="006C2DAE" w:rsidRPr="00AB2A53">
        <w:rPr>
          <w:rFonts w:ascii="Sylfaen" w:eastAsia="Calibri" w:hAnsi="Sylfaen" w:cs="Sylfaen"/>
          <w:b/>
          <w:sz w:val="20"/>
          <w:szCs w:val="20"/>
          <w:lang w:val="ka-GE"/>
        </w:rPr>
        <w:t>ს</w:t>
      </w:r>
      <w:r w:rsidRPr="00AB2A53">
        <w:rPr>
          <w:rFonts w:ascii="Sylfaen" w:eastAsia="Calibri" w:hAnsi="Sylfaen" w:cs="Sylfaen"/>
          <w:b/>
          <w:sz w:val="20"/>
          <w:szCs w:val="20"/>
          <w:lang w:val="ka-GE"/>
        </w:rPr>
        <w:t xml:space="preserve">)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საქართველოს „SOS ბავშვთა სოფლის" მიერ განხორციელებული პროექტის – „დღის ცენტრის ბენეფიციარების დახმარება“ (პროგრამული კოდი 06 02 19). </w:t>
      </w:r>
      <w:r w:rsidRPr="00AB2A53">
        <w:rPr>
          <w:rFonts w:ascii="Sylfaen" w:eastAsia="Calibri" w:hAnsi="Sylfaen" w:cs="Sylfaen"/>
          <w:sz w:val="20"/>
          <w:szCs w:val="20"/>
          <w:lang w:val="ka-GE"/>
        </w:rPr>
        <w:t xml:space="preserve">ქვეპროგრამის ფარგლებში ქალაქ ქუთაისის მუნიციპალიტეტის მერიასა და ასოციაცია საქართველოს „SOS ბავშვთა სოფელს“ შორის გაფორმებული ურთიერთშეთანხმების მემორანდუმის საფუძველზე მოხდება საქართველოს „SOS ბავშვთა სოფლის“ მიერ განხორციელებული პროექტების დაფინანსება/ თანადაფინანსება: ა) „დღის ცენტრის ბენეფიციარების დახმარება“, რომლის ფარგლებში დაფინანსდება/ თანადაფინანსდება ქალაქ ქუთაისში რეგისტრირებული 12–დან 36 თვემდე ბავშვების დღის ცენტრში მომსახურება: კვება, ჰიგიენური საშუალებები; ბ) „ახალგაზრდული სახლი“, რომლის ფარგლებში დაფინანსდება/თანადაფინანსდება სახელმწიფო ზრუნვის </w:t>
      </w:r>
      <w:r w:rsidRPr="00AB2A53">
        <w:rPr>
          <w:rFonts w:ascii="Sylfaen" w:eastAsia="Calibri" w:hAnsi="Sylfaen" w:cs="Sylfaen"/>
          <w:sz w:val="20"/>
          <w:szCs w:val="20"/>
          <w:lang w:val="ka-GE"/>
        </w:rPr>
        <w:lastRenderedPageBreak/>
        <w:t>სისტემიდან გასული და/ან ქალაქ ქუთაისის მერიის მიერ რეფერირებული ქალაქ ქუთაისში რეგისტრირებული 18–დან 21 წლამდე ასაკის ახალგაზრდების მომსახურება (კვება, ჰიგიენური საშუალებები და სხვა საჭიროებები). დაფინანსება/თანადაფინანსება მოხდება მომსახურების მიმწოდებელი ორგანიზაციის მიერ, ყოველ</w:t>
      </w:r>
      <w:r w:rsidRPr="00AB2A53">
        <w:rPr>
          <w:rFonts w:ascii="Sylfaen" w:eastAsia="Calibri" w:hAnsi="Sylfaen" w:cs="Sylfaen"/>
          <w:sz w:val="20"/>
          <w:szCs w:val="20"/>
          <w:lang w:val="ka-GE"/>
        </w:rPr>
        <w:softHyphen/>
        <w:t>თვიურად წარმოდგენილი შესრულებული სამუშაოს მიხედვით. საჭიროების შემთხვევაში, მომსახურების მიმწოდ</w:t>
      </w:r>
      <w:r w:rsidRPr="00AB2A53">
        <w:rPr>
          <w:rFonts w:ascii="Sylfaen" w:eastAsia="Calibri" w:hAnsi="Sylfaen" w:cs="Sylfaen"/>
          <w:sz w:val="20"/>
          <w:szCs w:val="20"/>
          <w:lang w:val="ka-GE"/>
        </w:rPr>
        <w:softHyphen/>
        <w:t>ებელი წარმოადგენს დამატებით დოკუმენტაციას სამსახურის მოთხოვნით.</w:t>
      </w:r>
    </w:p>
    <w:p w:rsidR="00BA32A8" w:rsidRPr="00AB2A53" w:rsidRDefault="00BA32A8"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ბ.</w:t>
      </w:r>
      <w:r w:rsidR="006C2DAE" w:rsidRPr="00AB2A53">
        <w:rPr>
          <w:rFonts w:ascii="Sylfaen" w:eastAsia="Calibri" w:hAnsi="Sylfaen" w:cs="Sylfaen"/>
          <w:b/>
          <w:sz w:val="20"/>
          <w:szCs w:val="20"/>
          <w:lang w:val="ka-GE"/>
        </w:rPr>
        <w:t>ტ</w:t>
      </w:r>
      <w:r w:rsidRPr="00AB2A53">
        <w:rPr>
          <w:rFonts w:ascii="Sylfaen" w:eastAsia="Calibri" w:hAnsi="Sylfaen" w:cs="Sylfaen"/>
          <w:b/>
          <w:sz w:val="20"/>
          <w:szCs w:val="20"/>
          <w:lang w:val="ka-GE"/>
        </w:rPr>
        <w:t xml:space="preserve">)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ადრეული ძუძუს აგრესიული „HER–2“ რეცეპტორ დადებითი დიაგნოზის მქონე პირების მედიკამენტით დახმარება (პროგრამული კოდი 06 02 21). </w:t>
      </w:r>
      <w:r w:rsidRPr="00AB2A53">
        <w:rPr>
          <w:rFonts w:ascii="Sylfaen" w:eastAsia="Calibri" w:hAnsi="Sylfaen" w:cs="Sylfaen"/>
          <w:sz w:val="20"/>
          <w:szCs w:val="20"/>
          <w:lang w:val="ka-GE"/>
        </w:rPr>
        <w:t>ქვეპროგრამით ისარგებლებენ ქალაქ ქუთაისში რეგისტრირებული ადრეული ძუძუს აგრესიული „HER–2“ რეცეპტორ დადებითი და მეტასტაზური კიბოს დიაგნოზის მქონე პირები, რომლებიც სარგებლობენ რეფერალური მომსახურების სახელმწიფო პროგრამის ფარგლებში მედიკამენტ ჰერცეპტინით (ტრანსტუზუმაბით) და მედიკამენტ პერჯეტათი. ბენეფიციარმა განცხადებასთან ერთად უნდა წარმოადგინოს პირადობის დამადასტურებელი მოწმობა, რეფერალური კომისიის მიერ გაცემული საგარანტიო წერილის ასლი, ფორმა №100 და ანგარიშ–ფაქტურა აფთიაქიდან. დახმარების მიღება განხორციელდება არაერთჯერადი მომართვის საფუძველზე საგარანტიო წერილის გამოყენებით, რომლის მოცულობა განისაზღვრება რეფერალური კომისიის მიერ გაცემული საგარანტიო წერილის მიხედვით.</w:t>
      </w:r>
    </w:p>
    <w:p w:rsidR="00562DB0" w:rsidRPr="00AB2A53" w:rsidRDefault="00BA32A8" w:rsidP="0039018A">
      <w:pPr>
        <w:spacing w:before="240" w:after="0" w:line="360" w:lineRule="auto"/>
        <w:ind w:left="-142" w:right="243" w:firstLine="1004"/>
        <w:jc w:val="both"/>
        <w:rPr>
          <w:rFonts w:ascii="Sylfaen" w:eastAsia="Calibri" w:hAnsi="Sylfaen" w:cs="Sylfaen"/>
          <w:sz w:val="20"/>
          <w:szCs w:val="20"/>
        </w:rPr>
      </w:pPr>
      <w:r w:rsidRPr="00AB2A53">
        <w:rPr>
          <w:rFonts w:ascii="Sylfaen" w:eastAsia="Calibri" w:hAnsi="Sylfaen" w:cs="Sylfaen"/>
          <w:b/>
          <w:sz w:val="20"/>
          <w:szCs w:val="20"/>
          <w:lang w:val="ka-GE"/>
        </w:rPr>
        <w:t>ბ.</w:t>
      </w:r>
      <w:r w:rsidR="006C2DAE" w:rsidRPr="00AB2A53">
        <w:rPr>
          <w:rFonts w:ascii="Sylfaen" w:eastAsia="Calibri" w:hAnsi="Sylfaen" w:cs="Sylfaen"/>
          <w:b/>
          <w:sz w:val="20"/>
          <w:szCs w:val="20"/>
          <w:lang w:val="ka-GE"/>
        </w:rPr>
        <w:t>უ</w:t>
      </w:r>
      <w:r w:rsidRPr="00AB2A53">
        <w:rPr>
          <w:rFonts w:ascii="Sylfaen" w:eastAsia="Calibri" w:hAnsi="Sylfaen" w:cs="Sylfaen"/>
          <w:b/>
          <w:sz w:val="20"/>
          <w:szCs w:val="20"/>
          <w:lang w:val="ka-GE"/>
        </w:rPr>
        <w:t xml:space="preserve">)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გადაუდებელი რეაგირება (პროგრამული კოდი 06 02 22). </w:t>
      </w:r>
      <w:r w:rsidR="00562DB0" w:rsidRPr="00AB2A53">
        <w:rPr>
          <w:rFonts w:ascii="Sylfaen" w:eastAsia="Calibri" w:hAnsi="Sylfaen" w:cs="Sylfaen"/>
          <w:sz w:val="20"/>
          <w:szCs w:val="20"/>
          <w:lang w:val="ka-GE"/>
        </w:rPr>
        <w:t>ქვეპროგრამა</w:t>
      </w:r>
      <w:r w:rsidRPr="00AB2A53">
        <w:rPr>
          <w:rFonts w:ascii="Sylfaen" w:eastAsia="Calibri" w:hAnsi="Sylfaen" w:cs="Sylfaen"/>
          <w:sz w:val="20"/>
          <w:szCs w:val="20"/>
          <w:lang w:val="ka-GE"/>
        </w:rPr>
        <w:t xml:space="preserve"> </w:t>
      </w:r>
      <w:r w:rsidR="00562DB0" w:rsidRPr="00AB2A53">
        <w:rPr>
          <w:rFonts w:ascii="Sylfaen" w:eastAsia="Calibri" w:hAnsi="Sylfaen" w:cs="Sylfaen"/>
          <w:sz w:val="20"/>
          <w:szCs w:val="20"/>
          <w:lang w:val="ka-GE"/>
        </w:rPr>
        <w:t xml:space="preserve">ითვალისწინებს </w:t>
      </w:r>
      <w:r w:rsidR="00562DB0" w:rsidRPr="00AB2A53">
        <w:rPr>
          <w:rFonts w:ascii="Sylfaen" w:eastAsia="Calibri" w:hAnsi="Sylfaen" w:cs="Sylfaen"/>
          <w:sz w:val="20"/>
          <w:szCs w:val="20"/>
        </w:rPr>
        <w:t>ქ</w:t>
      </w:r>
      <w:r w:rsidR="00562DB0" w:rsidRPr="00AB2A53">
        <w:rPr>
          <w:rFonts w:ascii="Sylfaen" w:eastAsia="Calibri" w:hAnsi="Sylfaen" w:cs="Sylfaen"/>
          <w:sz w:val="20"/>
          <w:szCs w:val="20"/>
          <w:lang w:val="ka-GE"/>
        </w:rPr>
        <w:t xml:space="preserve">ალაქ </w:t>
      </w:r>
      <w:r w:rsidR="00562DB0" w:rsidRPr="00AB2A53">
        <w:rPr>
          <w:rFonts w:ascii="Sylfaen" w:eastAsia="Calibri" w:hAnsi="Sylfaen" w:cs="Sylfaen"/>
          <w:sz w:val="20"/>
          <w:szCs w:val="20"/>
        </w:rPr>
        <w:t>ქუთაისში რეგისტრირებული და ფაქტობრივად მცხოვრები კრიზისულ მდგომარეობაში მყოფი ოჯახების დახმარება</w:t>
      </w:r>
      <w:r w:rsidR="00562DB0" w:rsidRPr="00AB2A53">
        <w:rPr>
          <w:rFonts w:ascii="Sylfaen" w:eastAsia="Calibri" w:hAnsi="Sylfaen" w:cs="Sylfaen"/>
          <w:sz w:val="20"/>
          <w:szCs w:val="20"/>
          <w:lang w:val="ka-GE"/>
        </w:rPr>
        <w:t>ს</w:t>
      </w:r>
      <w:r w:rsidR="00562DB0" w:rsidRPr="00AB2A53">
        <w:rPr>
          <w:rFonts w:ascii="Sylfaen" w:eastAsia="Calibri" w:hAnsi="Sylfaen" w:cs="Sylfaen"/>
          <w:sz w:val="20"/>
          <w:szCs w:val="20"/>
        </w:rPr>
        <w:t xml:space="preserve">, რომლებიც გადაუდებლად საჭიროებენ სხვადასხვა სერვისის მიწოდებას. ოჯახის შეფასება </w:t>
      </w:r>
      <w:proofErr w:type="gramStart"/>
      <w:r w:rsidR="00562DB0" w:rsidRPr="00AB2A53">
        <w:rPr>
          <w:rFonts w:ascii="Sylfaen" w:eastAsia="Calibri" w:hAnsi="Sylfaen" w:cs="Sylfaen"/>
          <w:sz w:val="20"/>
          <w:szCs w:val="20"/>
        </w:rPr>
        <w:t>მოხდება  ქ</w:t>
      </w:r>
      <w:r w:rsidR="00562DB0" w:rsidRPr="00AB2A53">
        <w:rPr>
          <w:rFonts w:ascii="Sylfaen" w:eastAsia="Calibri" w:hAnsi="Sylfaen" w:cs="Sylfaen"/>
          <w:sz w:val="20"/>
          <w:szCs w:val="20"/>
          <w:lang w:val="ka-GE"/>
        </w:rPr>
        <w:t>ალაქ</w:t>
      </w:r>
      <w:proofErr w:type="gramEnd"/>
      <w:r w:rsidR="00562DB0" w:rsidRPr="00AB2A53">
        <w:rPr>
          <w:rFonts w:ascii="Sylfaen" w:eastAsia="Calibri" w:hAnsi="Sylfaen" w:cs="Sylfaen"/>
          <w:sz w:val="20"/>
          <w:szCs w:val="20"/>
          <w:lang w:val="ka-GE"/>
        </w:rPr>
        <w:t xml:space="preserve"> </w:t>
      </w:r>
      <w:r w:rsidR="00562DB0" w:rsidRPr="00AB2A53">
        <w:rPr>
          <w:rFonts w:ascii="Sylfaen" w:eastAsia="Calibri" w:hAnsi="Sylfaen" w:cs="Sylfaen"/>
          <w:sz w:val="20"/>
          <w:szCs w:val="20"/>
        </w:rPr>
        <w:t>ქუთაისის მუნიციპალიტეტის მერიის პირველადი სტრუქტურული ერთეულის - სოციალურ საკითხთა სამსახურის</w:t>
      </w:r>
      <w:r w:rsidR="00562DB0" w:rsidRPr="00AB2A53">
        <w:rPr>
          <w:rFonts w:ascii="Sylfaen" w:eastAsia="Calibri" w:hAnsi="Sylfaen" w:cs="Sylfaen"/>
          <w:sz w:val="20"/>
          <w:szCs w:val="20"/>
          <w:lang w:val="ka-GE"/>
        </w:rPr>
        <w:t>, მეორადი სტრუქტურული ერთეულის - ბავშვის უფლებათა დაცვისა და მხარდაჭერის განყოფილების ან/და</w:t>
      </w:r>
      <w:r w:rsidR="00562DB0" w:rsidRPr="00AB2A53">
        <w:rPr>
          <w:rFonts w:ascii="Sylfaen" w:eastAsia="Calibri" w:hAnsi="Sylfaen" w:cs="Sylfaen"/>
          <w:sz w:val="20"/>
          <w:szCs w:val="20"/>
        </w:rPr>
        <w:t xml:space="preserve"> </w:t>
      </w:r>
      <w:r w:rsidR="00562DB0" w:rsidRPr="00AB2A53">
        <w:rPr>
          <w:rFonts w:ascii="Sylfaen" w:eastAsia="Calibri" w:hAnsi="Sylfaen" w:cs="Sylfaen"/>
          <w:sz w:val="20"/>
          <w:szCs w:val="20"/>
          <w:lang w:val="ka-GE"/>
        </w:rPr>
        <w:t xml:space="preserve">საჭიროების შემთხვევაში შესაბამისი ადმინისტრაციული ერთეულის </w:t>
      </w:r>
      <w:r w:rsidR="00562DB0" w:rsidRPr="00AB2A53">
        <w:rPr>
          <w:rFonts w:ascii="Sylfaen" w:eastAsia="Calibri" w:hAnsi="Sylfaen" w:cs="Sylfaen"/>
          <w:sz w:val="20"/>
          <w:szCs w:val="20"/>
        </w:rPr>
        <w:t>მიე</w:t>
      </w:r>
      <w:r w:rsidR="00562DB0" w:rsidRPr="00AB2A53">
        <w:rPr>
          <w:rFonts w:ascii="Sylfaen" w:eastAsia="Calibri" w:hAnsi="Sylfaen" w:cs="Sylfaen"/>
          <w:sz w:val="20"/>
          <w:szCs w:val="20"/>
          <w:lang w:val="ka-GE"/>
        </w:rPr>
        <w:t xml:space="preserve">რ. მომზადებულ </w:t>
      </w:r>
      <w:r w:rsidR="00562DB0" w:rsidRPr="00AB2A53">
        <w:rPr>
          <w:rFonts w:ascii="Sylfaen" w:eastAsia="Calibri" w:hAnsi="Sylfaen" w:cs="Sylfaen"/>
          <w:sz w:val="20"/>
          <w:szCs w:val="20"/>
        </w:rPr>
        <w:t>დასკვნა-რეკომენდაციას შემდგომი რეაგირების მიზნით განიხილავს სამუშაო ჯგუფი</w:t>
      </w:r>
      <w:r w:rsidR="00562DB0" w:rsidRPr="00AB2A53">
        <w:rPr>
          <w:rFonts w:ascii="Sylfaen" w:eastAsia="Calibri" w:hAnsi="Sylfaen" w:cs="Sylfaen"/>
          <w:sz w:val="20"/>
          <w:szCs w:val="20"/>
          <w:lang w:val="ka-GE"/>
        </w:rPr>
        <w:t xml:space="preserve">, რომლის შემადგენლობას   და დებულებას  ამტკიცებს ქალაქ ქუთაისის მუნიციპალიტეტის მერი. სამუშაო ჯგუფს წარმოადგენს: ქალაქ ქუთაისის მუნიციპალიტეტის მერის მოადგილე;  სოციალურ საკითხთა სამსახური; სოციალური მომსახურების სააგენტო; სსიპ სახელმწიფო ზრუნვისა და ტრეფიკინიგის მსხვერპლთა, დაზარალებულთა დახმარების სააგენტო;  სსიპ დასაქმების ხელშეწყობის სახელმწიფო სააგენტო; </w:t>
      </w:r>
      <w:r w:rsidR="00EA24F8" w:rsidRPr="00AB2A53">
        <w:rPr>
          <w:rFonts w:ascii="Sylfaen" w:eastAsia="Calibri" w:hAnsi="Sylfaen" w:cs="Sylfaen"/>
          <w:sz w:val="20"/>
          <w:szCs w:val="20"/>
          <w:lang w:val="ka-GE"/>
        </w:rPr>
        <w:t>„</w:t>
      </w:r>
      <w:r w:rsidR="00562DB0" w:rsidRPr="00AB2A53">
        <w:rPr>
          <w:rFonts w:ascii="Sylfaen" w:eastAsia="Calibri" w:hAnsi="Sylfaen" w:cs="Sylfaen"/>
          <w:sz w:val="20"/>
          <w:szCs w:val="20"/>
          <w:lang w:val="ka-GE"/>
        </w:rPr>
        <w:t>sos</w:t>
      </w:r>
      <w:r w:rsidR="00EA24F8" w:rsidRPr="00AB2A53">
        <w:rPr>
          <w:rFonts w:ascii="Sylfaen" w:eastAsia="Calibri" w:hAnsi="Sylfaen" w:cs="Sylfaen"/>
          <w:sz w:val="20"/>
          <w:szCs w:val="20"/>
          <w:lang w:val="ka-GE"/>
        </w:rPr>
        <w:t>“</w:t>
      </w:r>
      <w:r w:rsidR="00562DB0" w:rsidRPr="00AB2A53">
        <w:rPr>
          <w:rFonts w:ascii="Sylfaen" w:eastAsia="Calibri" w:hAnsi="Sylfaen" w:cs="Sylfaen"/>
          <w:sz w:val="20"/>
          <w:szCs w:val="20"/>
          <w:lang w:val="ka-GE"/>
        </w:rPr>
        <w:t xml:space="preserve">  ბავშვთა სოფელი“;  „World Vision“ -საქართველო; საქველმოქმედო ფონდ „საქართველოს კარიტასი“; „INER Georgia“ ქალაქ ქუთაისის მუნიციპალიტეტსა და ზემოაღნიშნულ ორგანიზაციებს შორის გაფორმებული მემორანდუმის საფუძველზე. </w:t>
      </w:r>
      <w:r w:rsidR="00562DB0" w:rsidRPr="00AB2A53">
        <w:rPr>
          <w:rFonts w:ascii="Sylfaen" w:eastAsia="Calibri" w:hAnsi="Sylfaen" w:cs="Sylfaen"/>
          <w:sz w:val="20"/>
          <w:szCs w:val="20"/>
        </w:rPr>
        <w:t>სამუშაო ჯგუფი შეიკრიბება საჭიროებისამებრ. ოჯახს, დასკვნა-რეკომენდაციის საფუძველზე დახმარების სერვისს შესთავაზებს სამუშაო ჯგუფში</w:t>
      </w:r>
      <w:r w:rsidR="00562DB0" w:rsidRPr="00AB2A53">
        <w:rPr>
          <w:rFonts w:ascii="Sylfaen" w:eastAsia="Calibri" w:hAnsi="Sylfaen" w:cs="Sylfaen"/>
          <w:sz w:val="20"/>
          <w:szCs w:val="20"/>
          <w:lang w:val="ka-GE"/>
        </w:rPr>
        <w:t xml:space="preserve"> </w:t>
      </w:r>
      <w:r w:rsidR="00562DB0" w:rsidRPr="00AB2A53">
        <w:rPr>
          <w:rFonts w:ascii="Sylfaen" w:eastAsia="Calibri" w:hAnsi="Sylfaen" w:cs="Sylfaen"/>
          <w:sz w:val="20"/>
          <w:szCs w:val="20"/>
        </w:rPr>
        <w:t>წარმოდგენილი სამსახურები. გადაუდებელი საჭიროების გამოკვეთის შემთხვევაში, მუნიციპალიტეტის ჩართულობა განისაზღვრება მატერიალური დახმარები</w:t>
      </w:r>
      <w:r w:rsidR="00562DB0" w:rsidRPr="00AB2A53">
        <w:rPr>
          <w:rFonts w:ascii="Sylfaen" w:eastAsia="Calibri" w:hAnsi="Sylfaen" w:cs="Sylfaen"/>
          <w:sz w:val="20"/>
          <w:szCs w:val="20"/>
          <w:lang w:val="ka-GE"/>
        </w:rPr>
        <w:t>თ</w:t>
      </w:r>
      <w:r w:rsidR="00562DB0" w:rsidRPr="00AB2A53">
        <w:rPr>
          <w:rFonts w:ascii="Sylfaen" w:eastAsia="Calibri" w:hAnsi="Sylfaen" w:cs="Sylfaen"/>
          <w:sz w:val="20"/>
          <w:szCs w:val="20"/>
        </w:rPr>
        <w:t xml:space="preserve">, თითოეულ შემთხვევაზე არაუმეტეს 1500 ლარი. </w:t>
      </w:r>
    </w:p>
    <w:p w:rsidR="00B513C7" w:rsidRPr="00AB2A53" w:rsidRDefault="00BA32A8" w:rsidP="0039018A">
      <w:pPr>
        <w:spacing w:before="240" w:after="0" w:line="360" w:lineRule="auto"/>
        <w:ind w:left="-142" w:right="243" w:firstLine="1004"/>
        <w:jc w:val="both"/>
        <w:rPr>
          <w:rFonts w:ascii="Sylfaen" w:eastAsia="Times New Roman" w:hAnsi="Sylfaen" w:cs="Calibri"/>
          <w:sz w:val="20"/>
          <w:szCs w:val="20"/>
          <w:lang w:val="ka-GE"/>
        </w:rPr>
      </w:pPr>
      <w:r w:rsidRPr="00AB2A53">
        <w:rPr>
          <w:rFonts w:ascii="Sylfaen" w:eastAsia="Calibri" w:hAnsi="Sylfaen" w:cs="Sylfaen"/>
          <w:b/>
          <w:sz w:val="20"/>
          <w:szCs w:val="20"/>
          <w:lang w:val="ka-GE"/>
        </w:rPr>
        <w:t>ბ.</w:t>
      </w:r>
      <w:r w:rsidR="006C2DAE" w:rsidRPr="00AB2A53">
        <w:rPr>
          <w:rFonts w:ascii="Sylfaen" w:eastAsia="Calibri" w:hAnsi="Sylfaen" w:cs="Sylfaen"/>
          <w:b/>
          <w:sz w:val="20"/>
          <w:szCs w:val="20"/>
          <w:lang w:val="ka-GE"/>
        </w:rPr>
        <w:t>ფ</w:t>
      </w:r>
      <w:r w:rsidR="00EA24F8" w:rsidRPr="00AB2A53">
        <w:rPr>
          <w:rFonts w:ascii="Sylfaen" w:eastAsia="Calibri" w:hAnsi="Sylfaen" w:cs="Sylfaen"/>
          <w:b/>
          <w:sz w:val="20"/>
          <w:szCs w:val="20"/>
          <w:lang w:val="ka-GE"/>
        </w:rPr>
        <w:t>)</w:t>
      </w:r>
      <w:r w:rsidRPr="00AB2A53">
        <w:rPr>
          <w:rFonts w:ascii="Sylfaen" w:eastAsia="Calibri" w:hAnsi="Sylfaen" w:cs="Sylfaen"/>
          <w:b/>
          <w:sz w:val="20"/>
          <w:szCs w:val="20"/>
          <w:lang w:val="ka-GE"/>
        </w:rPr>
        <w:t xml:space="preserve">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w:t>
      </w:r>
      <w:r w:rsidR="005C5D5D" w:rsidRPr="005C5D5D">
        <w:rPr>
          <w:rFonts w:ascii="Sylfaen" w:eastAsia="Calibri" w:hAnsi="Sylfaen" w:cs="Sylfaen"/>
          <w:b/>
          <w:sz w:val="20"/>
          <w:szCs w:val="20"/>
          <w:lang w:val="ka-GE"/>
        </w:rPr>
        <w:t>მხედველობით მკვეთრად შეზღუდული შესაძლებლობის მქონე პირებისათვის ტიფლოტექნიკური აპარატების შეძენა</w:t>
      </w:r>
      <w:r w:rsidR="00B513C7" w:rsidRPr="00AB2A53">
        <w:rPr>
          <w:rFonts w:ascii="Sylfaen" w:eastAsia="Calibri" w:hAnsi="Sylfaen" w:cs="Sylfaen"/>
          <w:b/>
          <w:sz w:val="20"/>
          <w:szCs w:val="20"/>
          <w:lang w:val="ka-GE"/>
        </w:rPr>
        <w:t xml:space="preserve"> </w:t>
      </w:r>
      <w:r w:rsidRPr="00AB2A53">
        <w:rPr>
          <w:rFonts w:ascii="Sylfaen" w:eastAsia="Calibri" w:hAnsi="Sylfaen" w:cs="Sylfaen"/>
          <w:b/>
          <w:sz w:val="20"/>
          <w:szCs w:val="20"/>
          <w:lang w:val="ka-GE"/>
        </w:rPr>
        <w:t xml:space="preserve">(პროგრამული კოდი 06 02 23). </w:t>
      </w:r>
      <w:r w:rsidR="00B513C7" w:rsidRPr="00AB2A53">
        <w:rPr>
          <w:rFonts w:ascii="Sylfaen" w:eastAsia="Times New Roman" w:hAnsi="Sylfaen" w:cs="Calibri"/>
          <w:sz w:val="20"/>
          <w:szCs w:val="20"/>
        </w:rPr>
        <w:t xml:space="preserve">ქვეპროგრამის ფარგლებში დაფინანსდება </w:t>
      </w:r>
      <w:r w:rsidR="00B513C7" w:rsidRPr="00AB2A53">
        <w:rPr>
          <w:rFonts w:ascii="Sylfaen" w:eastAsia="Times New Roman" w:hAnsi="Sylfaen" w:cs="Calibri"/>
          <w:sz w:val="20"/>
          <w:szCs w:val="20"/>
        </w:rPr>
        <w:lastRenderedPageBreak/>
        <w:t>მხედველობით მკვეთრად შეზღუდული შესაძლებლობის მქონე პირებისათვის ტიფლოტექნიკური აპარატების /ხმოვანი წნევის აპარატი; შაქრის საზომი აპარატი/ შეძენა</w:t>
      </w:r>
      <w:r w:rsidR="00B513C7" w:rsidRPr="00AB2A53">
        <w:rPr>
          <w:rFonts w:ascii="Sylfaen" w:eastAsia="Times New Roman" w:hAnsi="Sylfaen" w:cs="Calibri"/>
          <w:sz w:val="20"/>
          <w:szCs w:val="20"/>
          <w:lang w:val="ka-GE"/>
        </w:rPr>
        <w:t>.</w:t>
      </w:r>
    </w:p>
    <w:p w:rsidR="00BA32A8" w:rsidRPr="00AB2A53" w:rsidRDefault="00BA32A8"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ბ.</w:t>
      </w:r>
      <w:r w:rsidR="006C2DAE" w:rsidRPr="00AB2A53">
        <w:rPr>
          <w:rFonts w:ascii="Sylfaen" w:eastAsia="Calibri" w:hAnsi="Sylfaen" w:cs="Sylfaen"/>
          <w:b/>
          <w:sz w:val="20"/>
          <w:szCs w:val="20"/>
          <w:lang w:val="ka-GE"/>
        </w:rPr>
        <w:t>ქ</w:t>
      </w:r>
      <w:r w:rsidRPr="00AB2A53">
        <w:rPr>
          <w:rFonts w:ascii="Sylfaen" w:eastAsia="Calibri" w:hAnsi="Sylfaen" w:cs="Sylfaen"/>
          <w:b/>
          <w:sz w:val="20"/>
          <w:szCs w:val="20"/>
          <w:lang w:val="ka-GE"/>
        </w:rPr>
        <w:t xml:space="preserve">)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ფსიქიკური აშლილობის მქონე პირთა შინ მოვლის ქვეპროგრამა (პროგრამული კოდი 06 02 25). </w:t>
      </w:r>
      <w:r w:rsidRPr="00AB2A53">
        <w:rPr>
          <w:rFonts w:ascii="Sylfaen" w:eastAsia="Calibri" w:hAnsi="Sylfaen" w:cs="Sylfaen"/>
          <w:sz w:val="20"/>
          <w:szCs w:val="20"/>
          <w:lang w:val="ka-GE"/>
        </w:rPr>
        <w:t>ქვეპროგრამა ითვალისწინებს ქალაქ ქუთაისის მუნიციპალიტეტის მერიასა და ააიპ „კავშირი წამების მსხვერპლთა ფსიქო–სოციალური და სამედიცინო რეაბილიტაციის ცენტრი – ქუთაისს“ შორის გაფორმებული ურთიერთშეთანხმების მემორანდუმის საფუძველზე, ორგანიზაციის მიერ ქალაქ ქუთაისში განხორციელებული ააიპ „საქართველოს არბაითერ სამარიერ ბუნდის“ პროექტის „ქუთაისში ფსიქიატრიული სერვისების გაუმჯობესება მოწყვლადი ჯგუფებისათვის“ ფარგლებში, ქალაქ ქუთაისში რეგისტრირებული და მცხოვრები 50 პირისათვის. პროგრამა ითვალისწინებს 10 %–იან თანადაფინანსებას.</w:t>
      </w:r>
    </w:p>
    <w:p w:rsidR="003C5D21" w:rsidRPr="00AB2A53" w:rsidRDefault="00BA32A8" w:rsidP="0039018A">
      <w:pPr>
        <w:spacing w:before="240" w:after="0" w:line="360" w:lineRule="auto"/>
        <w:ind w:left="-142" w:right="243" w:firstLine="1004"/>
        <w:jc w:val="both"/>
        <w:rPr>
          <w:rFonts w:ascii="Sylfaen" w:eastAsia="Calibri" w:hAnsi="Sylfaen" w:cs="Sylfaen"/>
          <w:sz w:val="20"/>
          <w:szCs w:val="20"/>
        </w:rPr>
      </w:pPr>
      <w:r w:rsidRPr="00AB2A53">
        <w:rPr>
          <w:rFonts w:ascii="Sylfaen" w:eastAsia="Calibri" w:hAnsi="Sylfaen" w:cs="Sylfaen"/>
          <w:b/>
          <w:sz w:val="20"/>
          <w:szCs w:val="20"/>
          <w:lang w:val="ka-GE"/>
        </w:rPr>
        <w:t>ბ.</w:t>
      </w:r>
      <w:r w:rsidR="006C2DAE" w:rsidRPr="00AB2A53">
        <w:rPr>
          <w:rFonts w:ascii="Sylfaen" w:eastAsia="Calibri" w:hAnsi="Sylfaen" w:cs="Sylfaen"/>
          <w:b/>
          <w:sz w:val="20"/>
          <w:szCs w:val="20"/>
          <w:lang w:val="ka-GE"/>
        </w:rPr>
        <w:t>ღ</w:t>
      </w:r>
      <w:r w:rsidRPr="00AB2A53">
        <w:rPr>
          <w:rFonts w:ascii="Sylfaen" w:eastAsia="Calibri" w:hAnsi="Sylfaen" w:cs="Sylfaen"/>
          <w:b/>
          <w:sz w:val="20"/>
          <w:szCs w:val="20"/>
          <w:lang w:val="ka-GE"/>
        </w:rPr>
        <w:t xml:space="preserve">)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w:t>
      </w:r>
      <w:r w:rsidR="00CB42BC" w:rsidRPr="00AB2A53">
        <w:rPr>
          <w:rFonts w:ascii="Sylfaen" w:eastAsia="Times New Roman" w:hAnsi="Sylfaen" w:cs="Calibri"/>
          <w:b/>
          <w:bCs/>
          <w:sz w:val="20"/>
          <w:szCs w:val="20"/>
          <w:lang w:val="ru-RU" w:eastAsia="ru-RU"/>
        </w:rPr>
        <w:t>სოციალურად დაუცველი ოჯახების მხარდაჭერა</w:t>
      </w:r>
      <w:r w:rsidR="00CB42BC" w:rsidRPr="00AB2A53">
        <w:rPr>
          <w:rFonts w:ascii="Sylfaen" w:eastAsia="Calibri" w:hAnsi="Sylfaen" w:cs="Sylfaen"/>
          <w:b/>
          <w:sz w:val="20"/>
          <w:szCs w:val="20"/>
          <w:lang w:val="ka-GE"/>
        </w:rPr>
        <w:t xml:space="preserve"> </w:t>
      </w:r>
      <w:r w:rsidRPr="00AB2A53">
        <w:rPr>
          <w:rFonts w:ascii="Sylfaen" w:eastAsia="Calibri" w:hAnsi="Sylfaen" w:cs="Sylfaen"/>
          <w:b/>
          <w:sz w:val="20"/>
          <w:szCs w:val="20"/>
          <w:lang w:val="ka-GE"/>
        </w:rPr>
        <w:t xml:space="preserve">(პროგრამული კოდი 06 02 26). </w:t>
      </w:r>
      <w:r w:rsidR="003C5D21" w:rsidRPr="00AB2A53">
        <w:rPr>
          <w:rFonts w:ascii="Sylfaen" w:eastAsia="Calibri" w:hAnsi="Sylfaen" w:cs="Sylfaen"/>
          <w:sz w:val="20"/>
          <w:szCs w:val="20"/>
        </w:rPr>
        <w:t xml:space="preserve">ქვეპროგრამა ითვალისწინებს ქალაქ ქუთაისში არანაკლებ ბოლო ერთი წლის მანძილზე რეგისტრირებული და ფაქტობრივად მცხოვრები სოციალურად დაუცველი პირების მიერ ახალშექმნილი ოჯახებისა და ახალშეძენილი შვილიანი ოჯახების ფინანსურ მხარდაჭერას, კერძოდ: ა) ახალდაქორწინებული წყვილი, რომელთაგან ერთ-ერთი მაინც ირიცხება სოციალურად დაუცველი ოჯახების მონაცემთა ერთიან ბაზაში, რომლის სარეიტინგო ქულა არ აღემატება 120000-ს. ახალდაქორწინებული წყვილი ერთჯერადი დახმარების მისაღებად, ქორწინებიდან არაუგვიანეს 30 კალენდარული დღისა, წერილობით მიმართავს ქალაქ ქუთაისის მუნიციპალიტეტს მერს/სოციალურ საკითხთა სამსახურს. განცხადებას თან უნდა ერთვოდეს წყვილის პირადობის მოწმობა, ქორწინების მოწმობა, ამონაწერი სოციალურად დაუცველი ოჯახების მონაცემთა ერთიანი </w:t>
      </w:r>
      <w:proofErr w:type="gramStart"/>
      <w:r w:rsidR="003C5D21" w:rsidRPr="00AB2A53">
        <w:rPr>
          <w:rFonts w:ascii="Sylfaen" w:eastAsia="Calibri" w:hAnsi="Sylfaen" w:cs="Sylfaen"/>
          <w:sz w:val="20"/>
          <w:szCs w:val="20"/>
        </w:rPr>
        <w:t>ბაზიდან  და</w:t>
      </w:r>
      <w:proofErr w:type="gramEnd"/>
      <w:r w:rsidR="003C5D21" w:rsidRPr="00AB2A53">
        <w:rPr>
          <w:rFonts w:ascii="Sylfaen" w:eastAsia="Calibri" w:hAnsi="Sylfaen" w:cs="Sylfaen"/>
          <w:sz w:val="20"/>
          <w:szCs w:val="20"/>
        </w:rPr>
        <w:t xml:space="preserve"> საბანკო რეკვიზიტები. დახმარება გაიცემა ერთჯერადად, 500 (ხუთასი) ლარის ოდენობით</w:t>
      </w:r>
      <w:r w:rsidR="00C8478E">
        <w:rPr>
          <w:rFonts w:ascii="Sylfaen" w:eastAsia="Calibri" w:hAnsi="Sylfaen" w:cs="Sylfaen"/>
          <w:sz w:val="20"/>
          <w:szCs w:val="20"/>
        </w:rPr>
        <w:t>,</w:t>
      </w:r>
      <w:r w:rsidR="003C5D21" w:rsidRPr="00AB2A53">
        <w:rPr>
          <w:rFonts w:ascii="Sylfaen" w:eastAsia="Calibri" w:hAnsi="Sylfaen" w:cs="Sylfaen"/>
          <w:sz w:val="20"/>
          <w:szCs w:val="20"/>
        </w:rPr>
        <w:t xml:space="preserve"> ბ) ქალაქ ქუთაისში რეგისტრირებული და მცხოვრები ახალშეძენილი შვილიანი ოჯახი, რომელიც ირიცხება სოციალურად დაუცველი ოჯახების მონაცემთა ერთიან ბაზაში და სარეიტინგო ქულა არ აღემატება 120000-ს. 2022 წელს შეძენილ თითოეულ შვილზე ოჯახს გაეწევა მატერიალური დახმარება. მშობელი განცხადებით მიმართავს ქალაქ ქუთაისის მუნიციპალიტეტის მერს/სოციალურ საკითხთა სამსახურს მიმდინარე საბიუჯეტო წლის განმავლობაში. განცხადებას თან უნდა ერთვოდეს მშობლების პირადობის დამადასტურებელი დოკუმენტები, ქორწინების მოწმობა, ახალშეძენილი შვილის დაბადების მოწმობა, ამონაწერი სოციალურად დაუცველი ოჯახების მონაცემთა ერთიანი ბაზიდან და საბანკო რეკვიზიტები. დახმარება გაიცემა ერთჯერადად, თითოეულ შეძენილ </w:t>
      </w:r>
      <w:proofErr w:type="gramStart"/>
      <w:r w:rsidR="003C5D21" w:rsidRPr="00AB2A53">
        <w:rPr>
          <w:rFonts w:ascii="Sylfaen" w:eastAsia="Calibri" w:hAnsi="Sylfaen" w:cs="Sylfaen"/>
          <w:sz w:val="20"/>
          <w:szCs w:val="20"/>
        </w:rPr>
        <w:t>შვილზე  500</w:t>
      </w:r>
      <w:proofErr w:type="gramEnd"/>
      <w:r w:rsidR="003C5D21" w:rsidRPr="00AB2A53">
        <w:rPr>
          <w:rFonts w:ascii="Sylfaen" w:eastAsia="Calibri" w:hAnsi="Sylfaen" w:cs="Sylfaen"/>
          <w:sz w:val="20"/>
          <w:szCs w:val="20"/>
        </w:rPr>
        <w:t xml:space="preserve">(ხუთასი) ლარის ოდენობით. აღნიშნული ქვეპროგრამით ვერ ისარგებლებენ „სოციალური </w:t>
      </w:r>
      <w:proofErr w:type="gramStart"/>
      <w:r w:rsidR="003C5D21" w:rsidRPr="00AB2A53">
        <w:rPr>
          <w:rFonts w:ascii="Sylfaen" w:eastAsia="Calibri" w:hAnsi="Sylfaen" w:cs="Sylfaen"/>
          <w:sz w:val="20"/>
          <w:szCs w:val="20"/>
        </w:rPr>
        <w:t>ღონისძიებების“ ქვეპროგრამით</w:t>
      </w:r>
      <w:proofErr w:type="gramEnd"/>
      <w:r w:rsidR="003C5D21" w:rsidRPr="00AB2A53">
        <w:rPr>
          <w:rFonts w:ascii="Sylfaen" w:eastAsia="Calibri" w:hAnsi="Sylfaen" w:cs="Sylfaen"/>
          <w:sz w:val="20"/>
          <w:szCs w:val="20"/>
        </w:rPr>
        <w:t xml:space="preserve"> გათვალისწინებული</w:t>
      </w:r>
      <w:r w:rsidR="00C8478E">
        <w:rPr>
          <w:rFonts w:ascii="Sylfaen" w:eastAsia="Calibri" w:hAnsi="Sylfaen" w:cs="Sylfaen"/>
          <w:sz w:val="20"/>
          <w:szCs w:val="20"/>
        </w:rPr>
        <w:t xml:space="preserve"> </w:t>
      </w:r>
      <w:r w:rsidR="003C5D21" w:rsidRPr="00AB2A53">
        <w:rPr>
          <w:rFonts w:ascii="Sylfaen" w:eastAsia="Calibri" w:hAnsi="Sylfaen" w:cs="Sylfaen"/>
          <w:sz w:val="20"/>
          <w:szCs w:val="20"/>
        </w:rPr>
        <w:t>I იანვარს ქ</w:t>
      </w:r>
      <w:r w:rsidR="003C5D21" w:rsidRPr="00AB2A53">
        <w:rPr>
          <w:rFonts w:ascii="Sylfaen" w:eastAsia="Calibri" w:hAnsi="Sylfaen" w:cs="Sylfaen"/>
          <w:sz w:val="20"/>
          <w:szCs w:val="20"/>
          <w:lang w:val="ka-GE"/>
        </w:rPr>
        <w:t>ალაქ</w:t>
      </w:r>
      <w:r w:rsidR="003C5D21" w:rsidRPr="00AB2A53">
        <w:rPr>
          <w:rFonts w:ascii="Sylfaen" w:eastAsia="Calibri" w:hAnsi="Sylfaen" w:cs="Sylfaen"/>
          <w:sz w:val="20"/>
          <w:szCs w:val="20"/>
        </w:rPr>
        <w:t xml:space="preserve"> ქუთაისში დაბადებული ახალშობილების მატერიალური დახმარებით მოსარგებლე და</w:t>
      </w:r>
      <w:r w:rsidR="00C8478E">
        <w:rPr>
          <w:rFonts w:ascii="Sylfaen" w:eastAsia="Calibri" w:hAnsi="Sylfaen" w:cs="Sylfaen"/>
          <w:sz w:val="20"/>
          <w:szCs w:val="20"/>
        </w:rPr>
        <w:t xml:space="preserve"> </w:t>
      </w:r>
      <w:r w:rsidR="003C5D21" w:rsidRPr="00AB2A53">
        <w:rPr>
          <w:rFonts w:ascii="Sylfaen" w:eastAsia="Calibri" w:hAnsi="Sylfaen" w:cs="Sylfaen"/>
          <w:sz w:val="20"/>
          <w:szCs w:val="20"/>
        </w:rPr>
        <w:t>მრავალშვილიანი ოჯახების დახმარების ქვეპროგრამით მოსარგებლე  პირები.</w:t>
      </w:r>
    </w:p>
    <w:p w:rsidR="00BA32A8" w:rsidRPr="00AB2A53" w:rsidRDefault="00BA32A8" w:rsidP="0039018A">
      <w:pPr>
        <w:spacing w:before="240" w:after="0" w:line="360" w:lineRule="auto"/>
        <w:ind w:left="-142" w:right="243" w:firstLine="1004"/>
        <w:jc w:val="both"/>
        <w:rPr>
          <w:rFonts w:ascii="Sylfaen" w:eastAsia="Calibri" w:hAnsi="Sylfaen" w:cs="Sylfaen"/>
          <w:sz w:val="20"/>
          <w:szCs w:val="20"/>
        </w:rPr>
      </w:pPr>
      <w:r w:rsidRPr="00AB2A53">
        <w:rPr>
          <w:rFonts w:ascii="Sylfaen" w:eastAsia="Calibri" w:hAnsi="Sylfaen" w:cs="Sylfaen"/>
          <w:b/>
          <w:sz w:val="20"/>
          <w:szCs w:val="20"/>
          <w:lang w:val="ka-GE"/>
        </w:rPr>
        <w:t>ბ.</w:t>
      </w:r>
      <w:r w:rsidR="006C2DAE" w:rsidRPr="00AB2A53">
        <w:rPr>
          <w:rFonts w:ascii="Sylfaen" w:eastAsia="Calibri" w:hAnsi="Sylfaen" w:cs="Sylfaen"/>
          <w:b/>
          <w:sz w:val="20"/>
          <w:szCs w:val="20"/>
          <w:lang w:val="ka-GE"/>
        </w:rPr>
        <w:t>ყ</w:t>
      </w:r>
      <w:r w:rsidRPr="00AB2A53">
        <w:rPr>
          <w:rFonts w:ascii="Sylfaen" w:eastAsia="Calibri" w:hAnsi="Sylfaen" w:cs="Sylfaen"/>
          <w:b/>
          <w:sz w:val="20"/>
          <w:szCs w:val="20"/>
          <w:lang w:val="ka-GE"/>
        </w:rPr>
        <w:t xml:space="preserve">)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მრავალშვილიანი ოჯახების მიკრო და მცირე მეწარმეობის ხელშეწყობა (პროგრამული კოდი 06 02 27). </w:t>
      </w:r>
      <w:r w:rsidRPr="00AB2A53">
        <w:rPr>
          <w:rFonts w:ascii="Sylfaen" w:eastAsia="Calibri" w:hAnsi="Sylfaen" w:cs="Sylfaen"/>
          <w:sz w:val="20"/>
          <w:szCs w:val="20"/>
          <w:lang w:val="ka-GE"/>
        </w:rPr>
        <w:t xml:space="preserve">ქვეპროგრამა გულისხმობს ქალაქ ქუთაისში რეგისტრირებული და ფაქტობრივად მცხოვრები მრავალშვილიანი ოჯახების გაძლიერებას, რომლებსაც აქვთ სურვილი, ან უკვე ეწევიან მიკრო, ან მცირე მეწარმეობას. პროექტების </w:t>
      </w:r>
      <w:r w:rsidRPr="00AB2A53">
        <w:rPr>
          <w:rFonts w:ascii="Sylfaen" w:eastAsia="Calibri" w:hAnsi="Sylfaen" w:cs="Sylfaen"/>
          <w:sz w:val="20"/>
          <w:szCs w:val="20"/>
          <w:lang w:val="ka-GE"/>
        </w:rPr>
        <w:lastRenderedPageBreak/>
        <w:t>დაფინანსება მოხდება ქალაქ ქუთაისის მუნიციპალიტეტის მიერ დამტკიცებული მეთოდოლოგიის საფუძველზე. ბიზნესგეგმის განხილვა და მისი შეფასება მოხდება მოქალაქის განცხადების/სხვა უწყების მომართვის საფუძველზე. საქმის განხილვას დაიწყებს სამუშაო ჯგუფი. საკითხის შესწავლის შემდეგ განიხილავს საკონკურსო კომისია, რომელიც შედგება შემდეგი წარმომადგენლობით: ქალაქ ქუთაისის მუნიციპალიტეტის მერის მოადგილე; სოციალურ საკითხთა სამსახური; საფინანსო სამსახური; იურიდიული განყოფილება; სოციალური მომსახურების სააგენტო; დასაქმების ეროვნული ბიურო; მეწარმე ქალთა ფონდი; „World Vision“ საქართველო და სხვა. პროექტები შეფასდება სამუშაო ჯგუფის მიერ დამტკიცებული კრიტერიუმების შესაბამისად. თანხა ბენეფიციარებზე გადანაწილდება პროექტის ღირებულებისა და თანაფარდობის პრინციპით.</w:t>
      </w:r>
    </w:p>
    <w:p w:rsidR="00025B98" w:rsidRPr="00AB2A53" w:rsidRDefault="00BA32A8" w:rsidP="0039018A">
      <w:pPr>
        <w:spacing w:before="240" w:after="0" w:line="360" w:lineRule="auto"/>
        <w:ind w:left="-142" w:right="243" w:firstLine="1004"/>
        <w:jc w:val="both"/>
        <w:rPr>
          <w:rFonts w:ascii="Sylfaen" w:eastAsia="Times New Roman" w:hAnsi="Sylfaen" w:cs="Calibri"/>
          <w:sz w:val="20"/>
          <w:szCs w:val="20"/>
        </w:rPr>
      </w:pPr>
      <w:r w:rsidRPr="00AB2A53">
        <w:rPr>
          <w:rFonts w:ascii="Sylfaen" w:eastAsia="Calibri" w:hAnsi="Sylfaen" w:cs="Sylfaen"/>
          <w:b/>
          <w:sz w:val="20"/>
          <w:szCs w:val="20"/>
          <w:lang w:val="ka-GE"/>
        </w:rPr>
        <w:t>ბ.</w:t>
      </w:r>
      <w:r w:rsidR="006C2DAE" w:rsidRPr="00AB2A53">
        <w:rPr>
          <w:rFonts w:ascii="Sylfaen" w:eastAsia="Calibri" w:hAnsi="Sylfaen" w:cs="Sylfaen"/>
          <w:b/>
          <w:sz w:val="20"/>
          <w:szCs w:val="20"/>
          <w:lang w:val="ka-GE"/>
        </w:rPr>
        <w:t>შ</w:t>
      </w:r>
      <w:r w:rsidRPr="00AB2A53">
        <w:rPr>
          <w:rFonts w:ascii="Sylfaen" w:eastAsia="Calibri" w:hAnsi="Sylfaen" w:cs="Sylfaen"/>
          <w:b/>
          <w:sz w:val="20"/>
          <w:szCs w:val="20"/>
          <w:lang w:val="ka-GE"/>
        </w:rPr>
        <w:t xml:space="preserve">)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ონლაინ სწავლების პერიოდში სოციალურად დაუცველი ოჯახების განათლების ხელმისაწვდომობა (პროგრამული კოდი 06 02 28). </w:t>
      </w:r>
      <w:r w:rsidR="00025B98" w:rsidRPr="00AB2A53">
        <w:rPr>
          <w:rFonts w:ascii="Sylfaen" w:eastAsia="Times New Roman" w:hAnsi="Sylfaen" w:cs="Calibri"/>
          <w:sz w:val="20"/>
          <w:szCs w:val="20"/>
        </w:rPr>
        <w:t>ქვეპროგრამის მიზანია პანდემიისა და ზოგადი შეზღუდვების პირობებში შეუფერხებლად მოხდეს სოციალურად დაუცველი არასრულწლოვანებისათვის განათლების უწყვეტობისა და ხელმისაწვდომობის მიწოდება. ქვეპროგრამით ისარგებლებენ ქალაქ ქუთაისში რეგისტრირებული და ფაქტობრივად მცხოვრები სოციალურად დაუცველი ოჯახები, რომელთაგან ოჯახის მინიმუმ ერთი წევრი მაინც არის 6–დან 18 წლამდე, ირიცხება სოციალურად დაუცველი ოჯახების მონაცემთა ერთიან ბაზაში და რომლის სარეიტინგო ქულა არ აღემატება 65000–ს. ქვეპროგრამის ფარგლებში ოჯახს დაუფინანსდება ინტერნეტის ყოველთვიური მომსახურება იანვრიდან ივნისის ჩათვლით, თვეში არაუმეტეს 20 ლარისა. თანხის თანადაფინანსება მოხდება ბენეფიციარის უფლებამოსილი პირის მიერ, ინტერნეტმომსახურების გადახდის ქვითრის ყოველთვიურად წარმოდგენის შემდეგ, პირად ანგარიშზე ჩარიცხვით. პროგრამის სარგებლობისათვის, განმცხადებელმა უნდა მიმართოს ქალაქ ქუთაისის მერიის პირველად სტრუქტურულ ერთეულს – სოციალურ საკითხთა სამსახურს და წარადგინოს განმცხადებლის პირადობის მოწმობა, ოჯახის წევრი არასრულწლოვანის პირადობის მოწმობა, ან დაბადების მოწმობა და რეგისტრაციის დამადასტურებელი დოკუმენტი, არასრულწლოვანის სკოლის მოსწავლეობის დამადასტურებელი დოკუმენტი, ამონაწერი სოციალურად დაუცველი ოჯახების მონაცემთა ერთიანი ბაზიდან და ბენეფიციარის უფლებამოსილი პირის საბანკო რეკვიზიტი, ინტერნეტმომსახურების გადახდის ქვითარი, სხვა დამატებითი დოკუმენტი საჭიროების შემთხვევაში.</w:t>
      </w:r>
    </w:p>
    <w:p w:rsidR="00BA32A8" w:rsidRPr="00AB2A53" w:rsidRDefault="00BA32A8"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ბ.</w:t>
      </w:r>
      <w:r w:rsidR="006C2DAE" w:rsidRPr="00AB2A53">
        <w:rPr>
          <w:rFonts w:ascii="Sylfaen" w:eastAsia="Calibri" w:hAnsi="Sylfaen" w:cs="Sylfaen"/>
          <w:b/>
          <w:sz w:val="20"/>
          <w:szCs w:val="20"/>
          <w:lang w:val="ka-GE"/>
        </w:rPr>
        <w:t>ჩ</w:t>
      </w:r>
      <w:r w:rsidRPr="00AB2A53">
        <w:rPr>
          <w:rFonts w:ascii="Sylfaen" w:eastAsia="Calibri" w:hAnsi="Sylfaen" w:cs="Sylfaen"/>
          <w:b/>
          <w:sz w:val="20"/>
          <w:szCs w:val="20"/>
          <w:lang w:val="ka-GE"/>
        </w:rPr>
        <w:t xml:space="preserve">)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ფილტვის კიბოს სკრინინგის მუნიციპალური ქვეპროგრამა (პროგრამული კოდი 06 02 29). </w:t>
      </w:r>
      <w:r w:rsidRPr="00AB2A53">
        <w:rPr>
          <w:rFonts w:ascii="Sylfaen" w:eastAsia="Calibri" w:hAnsi="Sylfaen" w:cs="Sylfaen"/>
          <w:sz w:val="20"/>
          <w:szCs w:val="20"/>
          <w:lang w:val="ka-GE"/>
        </w:rPr>
        <w:t>ქვეპროგრამა ითვალისწინებს ფილტვის ქრონიკული ობსტრუქციული დაავადების მქონე, თამბაქოს მომხმარებელი პროფესიული რისკის შემცველ საწარმოებში დასაქმებული და სოციალურად დაუცველი ბენეფიციარების მაღალტექნოლოგიური სამედიცინო კვლევით უზრუნველყოფას; პროგრამის ბენეფიციარებია: ფილტვის ქრონიკული ობსტრუქციული დაავადების I და II სტადიის მქონე პირები; 50 წელს გადაცილებული მწეველები, რეგულარული ხველის ჩივილით, რომლებიც მოიხმარენ, ან იყვნენ თამბაქოს მომხმარებლები ბოლო 15 წლის განმავლობაში; პროფესიული რისკის შემცველ საწარმოებში მომუშავე პირები; სოციალურად დაუცველი და მარტოხელა მოქალაქეები.</w:t>
      </w:r>
    </w:p>
    <w:p w:rsidR="007E6486" w:rsidRPr="00C90C86" w:rsidRDefault="00BA32A8" w:rsidP="0039018A">
      <w:pPr>
        <w:spacing w:before="240" w:after="0" w:line="360" w:lineRule="auto"/>
        <w:ind w:left="-142" w:right="243" w:firstLine="1004"/>
        <w:jc w:val="both"/>
        <w:rPr>
          <w:rFonts w:ascii="Sylfaen" w:eastAsia="Calibri" w:hAnsi="Sylfaen" w:cs="Sylfaen"/>
          <w:sz w:val="20"/>
          <w:szCs w:val="20"/>
        </w:rPr>
      </w:pPr>
      <w:r w:rsidRPr="00AB2A53">
        <w:rPr>
          <w:rFonts w:ascii="Sylfaen" w:eastAsia="Calibri" w:hAnsi="Sylfaen" w:cs="Sylfaen"/>
          <w:b/>
          <w:sz w:val="20"/>
          <w:szCs w:val="20"/>
          <w:lang w:val="ka-GE"/>
        </w:rPr>
        <w:lastRenderedPageBreak/>
        <w:t>ბ.</w:t>
      </w:r>
      <w:r w:rsidR="006C2DAE" w:rsidRPr="00AB2A53">
        <w:rPr>
          <w:rFonts w:ascii="Sylfaen" w:eastAsia="Calibri" w:hAnsi="Sylfaen" w:cs="Sylfaen"/>
          <w:b/>
          <w:sz w:val="20"/>
          <w:szCs w:val="20"/>
          <w:lang w:val="ka-GE"/>
        </w:rPr>
        <w:t>ც</w:t>
      </w:r>
      <w:r w:rsidRPr="00AB2A53">
        <w:rPr>
          <w:rFonts w:ascii="Sylfaen" w:eastAsia="Calibri" w:hAnsi="Sylfaen" w:cs="Sylfaen"/>
          <w:b/>
          <w:sz w:val="20"/>
          <w:szCs w:val="20"/>
          <w:lang w:val="ka-GE"/>
        </w:rPr>
        <w:t xml:space="preserve">)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სოციალურად დაუცველი ბავშვებისათვის განათლების ხარისხის ამაღლება (პროგრამული კოდი 06 02 30). </w:t>
      </w:r>
      <w:r w:rsidR="00C90C86" w:rsidRPr="00C90C86">
        <w:rPr>
          <w:rFonts w:ascii="Sylfaen" w:eastAsia="Calibri" w:hAnsi="Sylfaen" w:cs="Sylfaen"/>
          <w:sz w:val="20"/>
          <w:szCs w:val="20"/>
        </w:rPr>
        <w:t>ქვეპროგრამის ფარგლებში ხორციელდება სოციალურად დაუცველი აბიტურიენტების დამატებითი სწავლება, 2022 წლის ერთიანი ეროვნული გამოცდებისათვის. ქვეპროგრამით მოსარგებლე პირები არიან ქალაქ ქუთაისში რეგისტრირებული სოციალურად დაუცველი სტატუსის მქონე სკოლადამამთავრებელი მოსწავლეები, რომელთა ოჯახების სარეიტინგო ქულა არ აღემატება 120000–ს. აბიტუტიენტებისთვის მომსახურების მიწოდებას უზრუნველყოფენ ქალაქ ქუთაისში რეგისტრირებული და ავტორიზირებული სასწავლო დაწესებულებები, საგაკვეთილო პროცესის დასრულების შემდგომ. თითოეული მოსწავლის 1 თვის მანძილზე მომზადებისათვის 1 საგანში გამოყოფილია 60 ლარი, ქვეპროგრამის ფარგლებში დაფინანსდება არაუმეტეს 4 საგნისა. გაწეული მომსახურება დაფინანსდება ვაუჩერული წესით, თითოეულ აბიტურიენტზე არაუმეტეს 240 ლარის ოდენობით. ბენეფიციარს ქვეპროგრამით განსაზღვრული მომსახურების მიღება შეუძლია მომსახურების მიმწოდებლისგან, რომელსაც იგი ირჩევს თავისუფალი არჩევანის პრინციპით იმ პირობით, რომ მიმწოდებლის შეცვლა შეუძლია არაუმეტეს 1 თვეში ერთხელ (მომდევნო თვის 1-ლი რიცხვიდან). მოსწავლე ამოირიცხება პროგრამიდან თუ მას 1 თვის მანძილზე დაუგროვდება 3 არასაპატიო მიზეზით გაცდენა. ქვეპროგრამაში ჩართვის მიზნით მსურველი სასწავლო დაწესებულების შერჩევის შემდგომ, განცხადებით მიმართავს ქალაქ ქუთაისის მუნიციპალიტეტის მერიას/ქალაქ ქუთაისის მუნიციპალიტეტის მერიის სოციალურ საკითხთა სამსახურს შესაბამისი თანდართული დოკუმენტაციით (პირის ან/და კანონიერი წარმომადგენლის პირადობის დამადასტურებელი მოწმობა, ამონაწერი სოციალურად დაუცველი ოჯახების ერთიანი მონაცემთა ბაზიდან, ცნობა სასკოლო დაწესებულებიდან და საჭიროების შემთხვევაში სხვა დამატებითი დოკუმენტი სამსახურის მოთხოვნით). მომსახურების მიმწოდებლის მიერ გაწეული სამუშაოს ანაზღაურება მოხდება პროგრამაში მონაწილე მოსწავლეებისა და საგანთა რაოდენობების მიხედვით. მიმწოდებელი ვალდებულია ყოველი მომდევნო თვის 5 რიცხვამდე წარმოადგინოს შესრულებული სამუშაოს დამადასტურებელი დოკუმენტაცია: მომართვა, ანგარიშ–ფაქტურა, მიღება–ჩაბარების აქტი, მომსახურების პერიოდის დამადასტურებელი ვაუჩერი დამოწმებული მომსახურების მიმწოდებელი ორგანიზაციის მიერ და ინფორმაცია გაწეული მომსახურების შესახებ (ბენეფიციარის სახელი, გვარი, პირადი ნომერი, საგანთა დასახელება, პირის, ან კანონიერი წარმომადგენლის მიერ დადასტურებული ხელმოწერა).</w:t>
      </w:r>
    </w:p>
    <w:p w:rsidR="00BA32A8" w:rsidRPr="00AB2A53" w:rsidRDefault="00BA32A8"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ბ.</w:t>
      </w:r>
      <w:r w:rsidR="006C2DAE" w:rsidRPr="00AB2A53">
        <w:rPr>
          <w:rFonts w:ascii="Sylfaen" w:eastAsia="Calibri" w:hAnsi="Sylfaen" w:cs="Sylfaen"/>
          <w:b/>
          <w:sz w:val="20"/>
          <w:szCs w:val="20"/>
          <w:lang w:val="ka-GE"/>
        </w:rPr>
        <w:t>ძ</w:t>
      </w:r>
      <w:r w:rsidRPr="00AB2A53">
        <w:rPr>
          <w:rFonts w:ascii="Sylfaen" w:eastAsia="Calibri" w:hAnsi="Sylfaen" w:cs="Sylfaen"/>
          <w:b/>
          <w:sz w:val="20"/>
          <w:szCs w:val="20"/>
          <w:lang w:val="ka-GE"/>
        </w:rPr>
        <w:t xml:space="preserve">)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შშმ პირთა საერთაშორისო დღე (06 02 31). </w:t>
      </w:r>
      <w:r w:rsidRPr="00AB2A53">
        <w:rPr>
          <w:rFonts w:ascii="Sylfaen" w:eastAsia="Calibri" w:hAnsi="Sylfaen" w:cs="Sylfaen"/>
          <w:sz w:val="20"/>
          <w:szCs w:val="20"/>
          <w:lang w:val="ka-GE"/>
        </w:rPr>
        <w:t>ქვეპროგრამის ფარგლებში განხორციელდება შშმ პირთა მიერ ორგანიზებული ღონისძიებების დაფინანსება.</w:t>
      </w:r>
    </w:p>
    <w:p w:rsidR="00BA32A8" w:rsidRDefault="00BA32A8"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ბ.</w:t>
      </w:r>
      <w:r w:rsidR="006C2DAE" w:rsidRPr="00AB2A53">
        <w:rPr>
          <w:rFonts w:ascii="Sylfaen" w:eastAsia="Calibri" w:hAnsi="Sylfaen" w:cs="Sylfaen"/>
          <w:b/>
          <w:sz w:val="20"/>
          <w:szCs w:val="20"/>
          <w:lang w:val="ka-GE"/>
        </w:rPr>
        <w:t>წ</w:t>
      </w:r>
      <w:r w:rsidRPr="00AB2A53">
        <w:rPr>
          <w:rFonts w:ascii="Sylfaen" w:eastAsia="Calibri" w:hAnsi="Sylfaen" w:cs="Sylfaen"/>
          <w:b/>
          <w:sz w:val="20"/>
          <w:szCs w:val="20"/>
          <w:lang w:val="ka-GE"/>
        </w:rPr>
        <w:t xml:space="preserve">)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ახალი კორონა ვირუსით („covid-19“) ინფიცირებული პირების დახმარება (06 02 32). </w:t>
      </w:r>
      <w:r w:rsidRPr="00AB2A53">
        <w:rPr>
          <w:rFonts w:ascii="Sylfaen" w:eastAsia="Calibri" w:hAnsi="Sylfaen" w:cs="Sylfaen"/>
          <w:sz w:val="20"/>
          <w:szCs w:val="20"/>
          <w:lang w:val="ka-GE"/>
        </w:rPr>
        <w:t xml:space="preserve">ქვეპროგრამით განსაზღვრულია ახალი კორონავირუსით (Covid 19) ინფიცირებული პირების სამედიცინო დახმარება. პროგრამით მოსარგებლე პირები არიან ქალაქ ქუთაისში რეგისტრირებული, სოციალურად დაუცველი ოჯახების მონაცემთა ერთიან ბაზაში რეგისტრირებული 70000 სარეიტინგო ქულის მქონე, კორონავირუსგადატანილი ბენეფიციარები. ქვეპროგრამა ითვალისწინებს ახალი კორონავირუსის გადატანის შემდგომ მე–14 დღიდან ლაბორატორიული კვლევების (კოაგულოგრამა, D–დიმერი, C–რექტიული ცილა) დაფინანსებას 80 ლარის ფარგლებში. დახმარება გაიცემა ერთჯერადად, </w:t>
      </w:r>
      <w:r w:rsidRPr="00AB2A53">
        <w:rPr>
          <w:rFonts w:ascii="Sylfaen" w:eastAsia="Calibri" w:hAnsi="Sylfaen" w:cs="Sylfaen"/>
          <w:sz w:val="20"/>
          <w:szCs w:val="20"/>
          <w:lang w:val="ka-GE"/>
        </w:rPr>
        <w:lastRenderedPageBreak/>
        <w:t>სამედიცინო მომსახურების მიღებამდე. ბენეფიციარმა განცხადებასთან ერთად უნდა წარმოადგინოს ოჯახის ექიმის მიერ გაცემული ფორმა №100 და ანგარიშ-ფაქტურა სამედიცინო დაწესებულიდან, რომლის საფუძველზეც მომზადდება შესაბამისი საგარანტიო წერილი. დაფინანსების შემთხვევაში მომსახურების გამწევი დაწესებულება წარმოადგენს გაწეული სამუშაოს ხარჯთაღრიცხვას, რომლის საფუძველზეც მოხდება მომსახურების ანაზღაურება.</w:t>
      </w:r>
    </w:p>
    <w:p w:rsidR="00C90C86" w:rsidRPr="00C90C86" w:rsidRDefault="00410F17" w:rsidP="0039018A">
      <w:pPr>
        <w:spacing w:after="0" w:line="360" w:lineRule="auto"/>
        <w:ind w:left="-142" w:right="243" w:firstLine="862"/>
        <w:jc w:val="both"/>
        <w:rPr>
          <w:rFonts w:ascii="Sylfaen" w:eastAsia="Calibri" w:hAnsi="Sylfaen" w:cs="Sylfaen"/>
          <w:sz w:val="20"/>
          <w:szCs w:val="20"/>
          <w:lang w:val="ka-GE"/>
        </w:rPr>
      </w:pPr>
      <w:r w:rsidRPr="00F31A59">
        <w:rPr>
          <w:rFonts w:ascii="Sylfaen" w:eastAsia="Calibri" w:hAnsi="Sylfaen" w:cs="Sylfaen"/>
          <w:b/>
          <w:sz w:val="20"/>
          <w:szCs w:val="20"/>
          <w:lang w:val="ka-GE"/>
        </w:rPr>
        <w:t xml:space="preserve">ბ.ჭ) ქვეპროგრამა: </w:t>
      </w:r>
      <w:r w:rsidRPr="00F31A59">
        <w:rPr>
          <w:rFonts w:ascii="Sylfaen" w:eastAsia="Times New Roman" w:hAnsi="Sylfaen" w:cs="Calibri"/>
          <w:b/>
          <w:bCs/>
          <w:sz w:val="20"/>
          <w:szCs w:val="20"/>
          <w:lang w:val="ka-GE"/>
        </w:rPr>
        <w:t>ბავშვიანი ოჯახების ეკონომიკური გაძლიერება (</w:t>
      </w:r>
      <w:r w:rsidR="00F31A59">
        <w:rPr>
          <w:rFonts w:ascii="Sylfaen" w:eastAsia="Times New Roman" w:hAnsi="Sylfaen" w:cs="Calibri"/>
          <w:b/>
          <w:bCs/>
          <w:sz w:val="20"/>
          <w:szCs w:val="20"/>
          <w:lang w:val="ka-GE"/>
        </w:rPr>
        <w:t xml:space="preserve">პროგრამული კოდი </w:t>
      </w:r>
      <w:r w:rsidR="00756263">
        <w:rPr>
          <w:rFonts w:ascii="Sylfaen" w:eastAsia="Times New Roman" w:hAnsi="Sylfaen" w:cs="Calibri"/>
          <w:b/>
          <w:bCs/>
          <w:sz w:val="20"/>
          <w:szCs w:val="20"/>
          <w:lang w:val="ka-GE"/>
        </w:rPr>
        <w:t>06 02 33</w:t>
      </w:r>
      <w:r w:rsidRPr="00F31A59">
        <w:rPr>
          <w:rFonts w:ascii="Sylfaen" w:eastAsia="Times New Roman" w:hAnsi="Sylfaen" w:cs="Calibri"/>
          <w:b/>
          <w:bCs/>
          <w:sz w:val="20"/>
          <w:szCs w:val="20"/>
          <w:lang w:val="ka-GE"/>
        </w:rPr>
        <w:t xml:space="preserve">).  </w:t>
      </w:r>
      <w:r w:rsidR="00C90C86" w:rsidRPr="00C90C86">
        <w:rPr>
          <w:rFonts w:ascii="Sylfaen" w:eastAsia="Calibri" w:hAnsi="Sylfaen" w:cs="Sylfaen"/>
          <w:sz w:val="20"/>
          <w:szCs w:val="20"/>
          <w:lang w:val="ka-GE"/>
        </w:rPr>
        <w:t xml:space="preserve">ბავშვიანი ოჯახების ეკონომიკური მხარდაჭერის ქვეპროგრამის მიზანია ბავშვთა კოდექსის მოთხოვნათა და ბავშვთა უფლებების მიმართულებით არსებული გამოწვევების საპასუხოდ, პროგრამის მონაწილე ბავშვიანი ოჯახების ეკონომიკური უსაფრთხოების ხელშეწყობა, რათა ამ გზით შემცირდეს ოჯახების ეკონომიკური მდგომარეობის უარყოფითი გავლენა ბავშვის განვითარების სხვადასხვა ასპექტებზე. ბავშვთა სიღარიბე და ბავშვთა მიმართ ძალადობა კვლავაც რჩება მნიშვნელოვან გამოწვევად საქართველოს ბავშვთა დაცვისა და კეთილდღეობის სისტემისათვის, მიუხედავად ამ კუთხით გადადგმული ნაბიჯებისა. ქვეპროგრამით მოსარგებლეები არიან ქალაქ ქუთაისში რეგისტრირებული და მცხოვრები ბავშვიანი ოჯახები, თუ ქვემოთ ჩამოთვლილი სამიზნე ჯგუფიდან, სულ მცირე, ორს მაინც აკმაყოფილებს: სოციალურად დაუცველი ბავშვიანი ოჯახების მონაცემთა ერთიან ბაზაში დაფიქსირებული 120 001–მდე სარეიტინგო ქულის მქონე პირები; გაღარიბების მაღალი რისკის წინაშე კრიზისულ მდგომაროებაში მყოფი ბავშვიანი ოჯახები (სოციალური მუშაკის დასკვნის საფუძველზე); ერთ–ერთი მშობელი, რომელიც დამოუკიდებლად ასრულებს მშობლის ფუნქციებს; ოჯახები, რომლებსაც ჰყავთ სუსტი თანადგომის ქსელი (სოციალური მუშაკის დასკვნის საფუძველზე); ბავშვიანი ოჯახები, სადაც ერთი მშობელი კანონთან კონფლიქტშია; ქვეპროგრამაში მონაწილეობას ვერ მიიღებს მრავალშვიანი ოჯახების მიკრო და მცირე ბიზნესის ხელშემწყობი პროექტებით მოსარგებლე. ქვეპროგრამის განხორციელება მიმართულია ბავშვიანი ოჯახებისათვის გრძელვადიან მხარდაჭერაზე, რომელიც მოიცავს სამ კომპონენტს. კერძოდ, ქვეპროგრამის მონაწილე ოჯახებთან ბიო–ფსიქო–სოციალური მიდგომებით მოხდება სოციალური მუშაკების ჩართულობა, ოჯახის ეკონომიკური და პოზიტიური მშობლობის კუთხით გაძლიერება. ბავშვიანი ოჯახების ეკონომიკური გაძლიერების მიზნით განსახორციელებელი ღონისძიებების ხელმისაწვდომობა ფინანსურ რესურსზე/შემოსავალზე ეხმარება მშობლებს/მზრუნველებს ინვესტირება განახორციელონ მათი შვილების ღირსების დაცვის, კეთილდღეობის, უსაფრთხოების, სიცოცხლის, ჯანმრთელობის დაცვის, განათლების, განვითარებისა და სხვა ინტერესების რეალიზებასა და დაცვაში. ქვეპროგრამაში მონაწილე თითოეული ოჯახის მხარდაჭერა განხორციელდება მომსახურების ან/და საქონლის/პროდუქტის შესყიდვის სახით შემდეგი მიზნებისთვის: პროფესიული გადამზადება/სტაჟირება დასაქმებისთვის, შემოსავლების მომტანი საქმიანობის წამოწყება (მათ შორის თვითდასაქმების ხელშეწყობა სოფლის მეურნეობის, ან სხვა სფეროში), ინვენტარის შეძენა თვითდასაქმება/დასაქმებისთვის. ქვეპროგრამის ბიუჯეტის ფარგლებში, თითოეულ შემთხვევაზე, ოჯახების მხარდაჭერა განისაზღვრება არაუმეტეს 5000 ლარის ოდენობით. მშობლებში პოზიტიური მშობლობის უნარ–ჩვევების გამომუშავების მიზნით ქვეპროგრამის მონაწილე ოჯახებში ბავშვის აღზრდის საკითხებზე ცოდნისა და პოზიტიური მშობლობის უნარების გაუმჯობესების მიზნით ხორციელდება აქტივობები, რათა ამ გზით შემცირდეს ოჯახის ეკონომიკური მდგომარეობისა და ძალადობის უარყოფითი გავლენა ბავშვის განვითარების სხვადასხვა ასპექტებზე, კერძოდ; ინტერპერსონალური უნარ–ჩვევების გაძლიერება, რაც ხელს შეუწყობს მათსა და ბავშვს შორის </w:t>
      </w:r>
      <w:r w:rsidR="00C90C86" w:rsidRPr="00C90C86">
        <w:rPr>
          <w:rFonts w:ascii="Sylfaen" w:eastAsia="Calibri" w:hAnsi="Sylfaen" w:cs="Sylfaen"/>
          <w:sz w:val="20"/>
          <w:szCs w:val="20"/>
          <w:lang w:val="ka-GE"/>
        </w:rPr>
        <w:lastRenderedPageBreak/>
        <w:t xml:space="preserve">ეფექტურ კომუნიკაციას; მშობელსა და ბავშვებს შორის თანამშრომლური ურთიერთობების ჩამოყალიბებას; მშობლის ხელშეწყობით ბავშვებსა და მოზარდებში სოციალური კომპეტენციის განვითარებასა და პრობლემური ქცევის შემცირებას; ასაკობრივი თავისებურებებისა და სირთულეების გაცნობას; მშობელის/კანონიერი წარმომადგენელის მიერ პრობლემური სიტუაციის სწორად გაანალიზებას; მშობლის სოციალური უნარებისა და ოჯახის დაგეგმარების სწავლას. პროგრამაში მონაწილე მშობლებს/მზრუნველებს ბავშვის აღზრდის საკითხებზე ცოდნასა და პოზიტიური მშობლობის უნარების გაუმჯობესებაზე ორიენტირებული მუშაობა უნდა ჩაუტარდეს ჯგუფური ფორმატით, ინტერაქციული სწავლების მეთოდების და კონკრეტული უნარ–ჩვევების განმავითარებელი სავარჯიშოების გამოყენებით, წინასწარ წარმოდგენილი ტრენინგ–მოდულით, რომელიც ორგანიზაციის მიერ არის ადაპტირებული და ეფუძნება საერთაშორისო გამოცდილებას. ერთი სატრენინგო ჯგუფი უნდა მოიცავდეს არანაკლებ 10 სესიას, რომელიც ჩატარდება კვირაში ორჯერ. მონაწილეთა რაოდენობა განისაზღვრება ქვეპროგრამაში შერჩეული ოჯახების სრულწლოვანი წევრების რაოდენობის მიხედვით, მაქსიმუმ 20. აღნიშნულ კომპონენტში ჯგუფურ მუშაობას ჩაატარებს ფსიქოლოგი, ან სოციალური მუშაკი, რომელთაც უნდა ჰქონდეთ კვალიფიკაციის დამადასტურებელი დოკუმენტი და მსგავსი ტიპის პროგრამაში მონაწილეობის არანაკლებ 2 წლიანი გამოცდილება. ქვეპროგრამის ფარგლებში შერჩეულ მომსახურების მიმღებ სავარაუდო წევრს უნდა ჰქონდეს სურვილი/მოტივაცია და საჭიროება. ქვეპროგრამაში ჩართვის წინ, მომსახურების მიმღებ პოტენციურ მონაწილესთან უნდა მოხდეს ფორმალური შეთანხმება, რომ აუცილებლად დაესწროს ყველა სესიას, რადგან პროცესი არის დინამიური, თანმიმდევრული, უწყვეტი (ამასთან, წინა სესიების თეორიული მასალის განმტკიცება ხდება მომდევნო სესიაზე პრაქტიკული სავარჯიშოებით). სასურველია, ჯგუფში ჩართული იყოს ერთდროულად ორივე მშობელი, ან საჭიროებისამებრ ოჯახის სხვა წევრი (და, ბებია, და ა.შ.), მაგრამ აუცილებლად ბავშვის აღზრდის უშუალო მონაწილე, უფლებამოსილი პირი. ქვეპროგრამაში მონაწილეობის მსურველი ვალდებულებას იღებს ურთიერთთანამშრომლობაზე. ქვეპროგრამის ფარგლებში, საქმისწარმოების დაწყების საფუძველია მოქალქის განცხადება მარტივი ადმინისტრაციული წესით. ქვეპროგრამაში მონაწილეობის მიღების მიზნით აუცილებელი დოკუმენტაციაა: განმცხადებლის პირადობის დამადასტურებელი მოწმობის ასლი; იძულებით გადაადგილებული პირის შემთხვევაში – პასპორტისა და იძულებით გადაადგილებული პირის მოწმობის ასლთან ერთად; კანონიერი წარმომადგენლის შემთხვევაში – აღნიშნულის დამადასტურებელი დოკუმენტის ასლი; განმცხადებლის პირადობის დამადასტურებელი მოწმობის არქონის დროს, პირველ ეტაპზე შესაძლებელია, საქმისწარმოების დაწყების საფუძველი გახდეს შესაბამისი უწყებიდან (სსიპ სამოქალაქო რეესტრი) წარმოდგენილი ქალაქ ქუთაისში რეგისტრაციის დამადასტურებელი დოკუმენტი (საინფორმაციო ბარათი); ბავშვის დაბადების მოწმობა. სამიზნე ჯგუფის პირთა იდენტიფიცირება განხორციელდება ბავშვის უფლებების დაცვისა და მხარდაჭერის განყოფილების სოციალური მუშაკების მიერ. მუნიციპალიტეტის მიერ შემუშავებული შესაბამისი დასკვნა–რეკომენდაცია გადაეცემა ქვეპროგრამის ფარგლებში კონკურსის წესით შერჩეულ მომსახურების მიმწოდებელ ორგანიზაციას. ქვეპროგრამის ფარგლებში მომსახურების მიმღები ბენეფიციარის კუთხით იმუშავებს მომსახურების მიოწოდებელი ორგანიზაცია. სოციალური მუშაკის დასკვნის, აგრეთვე, მომსახურების მომწოდებლის დასკვნის საფუძველზე, რომელიც შესრულდება 20 დღის განმავლობაში, ბენეფიციარის პროგრამაში ჩართვის კუთხით გადაწყვეტილებას მიიღებს ქვეპროგრამის ფარგლებში შექმნილი სამუშაო ჯგუფი. ჯგუფი შეიკრიბება საჭიროებისამებრ, </w:t>
      </w:r>
      <w:r w:rsidR="00C90C86" w:rsidRPr="00C90C86">
        <w:rPr>
          <w:rFonts w:ascii="Sylfaen" w:eastAsia="Calibri" w:hAnsi="Sylfaen" w:cs="Sylfaen"/>
          <w:sz w:val="20"/>
          <w:szCs w:val="20"/>
          <w:lang w:val="ka-GE"/>
        </w:rPr>
        <w:lastRenderedPageBreak/>
        <w:t>მომსახურების მომწოდებლის მიერ წარმოდგენილი დასკვნიდან მაქსიმუმ 5 დღეში. ქვეპროგრამაში მონაწილეობის მსურველს, შედეგების შესახებ ეცნობება სოციალურ საკითხთა სამსახურის მიერ წერილობით, სამუშაო ჯგუფის მიერ შესაბამისი გადაწყვეტილების მიღებიდან არაუგვიანეს 5 სამუშაო დღისა. მომსახურების მომწოდებლი ორგანიზაციის მიერ გაწეული მომსახურების ანაზღაურება მოხდება წარმოდგენილი შესრულებული სამუშაოს მიხედვით, საბიუჯეტო წლის განმავლობაში. მხარდაჭერის ნებისმიერ კომპონენტში მუნიციპალიტეტი თავის თავს მოიაზრებს ისეთი საჭიროების დაკმაყოფილებაზე, რომელიც სხვა სახელმწიფო პროგრამების ფარგლებში არ არის უფასოდ მოწოდებული. ქვეპროგრამის პროცესში, მომსახურების მიღების მიზნით შეირჩევა მაქსიმუმ 10 ოჯახი. ქვეპროგრამაში ჩართვის მიზნით განცხადების მიღება იწარმოებს 1-ელ სექტემბრამდე.</w:t>
      </w:r>
    </w:p>
    <w:p w:rsidR="00C90C86" w:rsidRDefault="00F31A59" w:rsidP="0039018A">
      <w:pPr>
        <w:spacing w:after="0" w:line="360" w:lineRule="auto"/>
        <w:ind w:left="-142" w:right="243" w:firstLine="862"/>
        <w:jc w:val="both"/>
        <w:rPr>
          <w:rFonts w:ascii="Sylfaen" w:hAnsi="Sylfaen"/>
          <w:bCs/>
          <w:sz w:val="20"/>
          <w:szCs w:val="20"/>
          <w:lang w:val="ka-GE"/>
        </w:rPr>
      </w:pPr>
      <w:r w:rsidRPr="00AB2A53">
        <w:rPr>
          <w:rFonts w:ascii="Sylfaen" w:eastAsia="Calibri" w:hAnsi="Sylfaen" w:cs="Sylfaen"/>
          <w:b/>
          <w:sz w:val="20"/>
          <w:szCs w:val="20"/>
          <w:lang w:val="ka-GE"/>
        </w:rPr>
        <w:t>ბ.</w:t>
      </w:r>
      <w:r>
        <w:rPr>
          <w:rFonts w:ascii="Sylfaen" w:eastAsia="Calibri" w:hAnsi="Sylfaen" w:cs="Sylfaen"/>
          <w:b/>
          <w:sz w:val="20"/>
          <w:szCs w:val="20"/>
          <w:lang w:val="ka-GE"/>
        </w:rPr>
        <w:t>ხ</w:t>
      </w:r>
      <w:r w:rsidRPr="00AB2A53">
        <w:rPr>
          <w:rFonts w:ascii="Sylfaen" w:eastAsia="Calibri" w:hAnsi="Sylfaen" w:cs="Sylfaen"/>
          <w:b/>
          <w:sz w:val="20"/>
          <w:szCs w:val="20"/>
          <w:lang w:val="ka-GE"/>
        </w:rPr>
        <w:t xml:space="preserve">)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w:t>
      </w:r>
      <w:r w:rsidRPr="00F31A59">
        <w:rPr>
          <w:rFonts w:ascii="Sylfaen" w:eastAsia="Calibri" w:hAnsi="Sylfaen" w:cs="Sylfaen"/>
          <w:b/>
          <w:sz w:val="20"/>
          <w:szCs w:val="20"/>
          <w:lang w:val="ka-GE"/>
        </w:rPr>
        <w:t xml:space="preserve">ბავშვის განვითარების ხელშეწყობა </w:t>
      </w:r>
      <w:r w:rsidRPr="00AB2A53">
        <w:rPr>
          <w:rFonts w:ascii="Sylfaen" w:eastAsia="Calibri" w:hAnsi="Sylfaen" w:cs="Sylfaen"/>
          <w:b/>
          <w:sz w:val="20"/>
          <w:szCs w:val="20"/>
          <w:lang w:val="ka-GE"/>
        </w:rPr>
        <w:t>(პროგრამული კოდი</w:t>
      </w:r>
      <w:r>
        <w:rPr>
          <w:rFonts w:ascii="Sylfaen" w:eastAsia="Calibri" w:hAnsi="Sylfaen" w:cs="Sylfaen"/>
          <w:b/>
          <w:sz w:val="20"/>
          <w:szCs w:val="20"/>
          <w:lang w:val="ka-GE"/>
        </w:rPr>
        <w:t xml:space="preserve"> </w:t>
      </w:r>
      <w:r w:rsidR="00756263">
        <w:rPr>
          <w:rFonts w:ascii="Sylfaen" w:eastAsia="Calibri" w:hAnsi="Sylfaen" w:cs="Sylfaen"/>
          <w:b/>
          <w:sz w:val="20"/>
          <w:szCs w:val="20"/>
          <w:lang w:val="ka-GE"/>
        </w:rPr>
        <w:t>06 02 34</w:t>
      </w:r>
      <w:r w:rsidRPr="00AB2A53">
        <w:rPr>
          <w:rFonts w:ascii="Sylfaen" w:eastAsia="Calibri" w:hAnsi="Sylfaen" w:cs="Sylfaen"/>
          <w:b/>
          <w:sz w:val="20"/>
          <w:szCs w:val="20"/>
          <w:lang w:val="ka-GE"/>
        </w:rPr>
        <w:t>)</w:t>
      </w:r>
      <w:r w:rsidR="00756263">
        <w:rPr>
          <w:rFonts w:ascii="Sylfaen" w:eastAsia="Calibri" w:hAnsi="Sylfaen" w:cs="Sylfaen"/>
          <w:b/>
          <w:sz w:val="20"/>
          <w:szCs w:val="20"/>
          <w:lang w:val="ka-GE"/>
        </w:rPr>
        <w:t xml:space="preserve"> </w:t>
      </w:r>
      <w:r w:rsidR="00C90C86" w:rsidRPr="00C90C86">
        <w:rPr>
          <w:rFonts w:ascii="Sylfaen" w:hAnsi="Sylfaen"/>
          <w:bCs/>
          <w:sz w:val="20"/>
          <w:szCs w:val="20"/>
          <w:lang w:val="ka-GE"/>
        </w:rPr>
        <w:t xml:space="preserve">ბავშვის განვითარების ხელშემწყობი ქვეპროგრამის მიზანია ბავშვთა კოდექსის მოთხოვნათა და ბავშვთა უფლებების მიმართულებით არსებული გამოწვევების საპასუხოდ მოწყვლად ოჯახებში მცხოვრები ბავშვების კოგნიტური და ფიზიკური განვითარების ხელშეწყობა. მძიმე სოციალურ–ეკონომიკური მდგომარეობის გამო ოჯახები ვერ ახერხებენ ბავშვებისათვის განვითარების საშუალებების შეძენას, რაც ხშირ შემთხვევაში ბავშვის განვითარების შეფერხების მაპროვოცირებელია – ფიზიკური, დამოუკიდებლობის, მეტყველების, შემეცნების, სოციალურ–ემოციური და წარმოსახვის უნარის განვითარებაში. ბავშვობის ასაკი კრიტიკულად მნიშვნელოვანი პერიოდია ადამიანის ცხოვრებაში. ადრეულ (0–6 წელი) ასაკში ქცევის, სწავლისა და განვითარების ძირითადი ფორმა თამაშია. თამაში ბავშვისთვის სამყაროს შემეცნების, თვითგამოხატვისა და ურთიერთობის საშუალებაა. ეს პროცესი მისთვის ბუნებრიობის, უსაფრთხოების, კმაყოფილებისა და სიამოვნების შეგრძნების წყაროა, ხოლო შუა ბავშვობის (7–14 წელი) ასაკში ბავშვი ინტენსიურად ითვისებს სასკოლო უნარებს, გრამატიკულად სწორად მეტყველებას, წერას, მწიფდება თეორიული აზროვნება და იხვეწება ცნობიერება, რაც თავისი არსით სოციოკულტურულ კონტექსტთან არის დაკავშირებული. ქვეპროგრამით მოსარგებლე ბენეფიციარებს მიეკუთვნებიან, ქალაქ ქუთაისში რეგისტრირებული და მცხოვრები ბავშვები. სამიზნე ჯგუფის პირთა იდენტიფიცირება განხორციელდება ბავშვის უფლებების დაცვისა და მხარდაჭერის განყოფილების სოციალური მუშაკების მიერ. ქვეპროგრამის ფარგლებში ოჯახის მხარდაჭერა განხორციელდება ბავშვის ასაკის თავისებურებების გათვალისწინებით – ადრეული ასაკის ბავშვებისათვის (0–6 წელი) და შუა ასაკის ბავშვებისათვის (7–14 წელი) ბავშვის განვითარების ხელშემწყობი საშუალებებით. ოჯახში მცხოვრები 0 – დან 6 წლის ასაკის ბავშვების შემთხვევაში გაიცემა 1 ვაუჩერი – 150 ლარის ღირებულების, ხოლო 7–14 წლის ასაკის ბავშვების შემთხვევაში 1 ვაუჩერი 150 ლარის ღირებულების, კერძოდ: 0–6 წელი: საჩხარუნო სათამაშო ჩვილისთვის; მუსიკალური მოძრავი კარუსელი (ჩვილის საწოლზე ჩასამაგრებელი); ფერადი, გეომეტრიული ფორმის ფიგურების ყუთი; ასაკის შესაბამისი წიგნი; კინეტიკური ქვიშა; ასაწყობი სამშენებლო ბლოკები; ფაზლი ასაკის შესაბამისი; სახატავი რვეული; კალამი და ფერადი ფანქრები; წებო, ფერადი ფურცლები, სახაზავი; დაფა, ავტო წამშლელით; საღებავი, გუაში და ფუნჯი; პლასტილინი და საძერწი დაფა; ბურთი; ცხოველების ნაკრები; 7–14 წელი: სასკოლო ჩანთა; პენალი; ასაკის შესაბამისი წიგნი; ფაზლი ასაკის შესაბამისი; რვეულები; სახატავი რვეული; კალამი და ფერადი ფანქრები; წებო, ფერადი ფურცლები, მაკრატელი, სახაზავი; საღებავი, გუაში და ფუნჯი; პლასტილინი და საძერწი დაფა; ბურთი; სამაგიდო თამაშები (მონოპოლია, ჭადრაკი და ა.შ.) ქვეპროგრამის ფარგლებში, საქმისწარმოების დაწყების საფუძველია მოქალაქის განცხადება </w:t>
      </w:r>
      <w:r w:rsidR="00C90C86" w:rsidRPr="00C90C86">
        <w:rPr>
          <w:rFonts w:ascii="Sylfaen" w:hAnsi="Sylfaen"/>
          <w:bCs/>
          <w:sz w:val="20"/>
          <w:szCs w:val="20"/>
          <w:lang w:val="ka-GE"/>
        </w:rPr>
        <w:lastRenderedPageBreak/>
        <w:t xml:space="preserve">მარტივი ადმინისტრაციული წესით. ქვეპროგრამაში მონაწილეობის მიღების მიზნით აუცილებელი დოკუმენტაციაა: განმცხადებლის პირადობის დამადასტურებელი მოწმობის ასლი, იძულებით გადაადგილებული პირის შემთხვევაში, პასპორტის და იძულებით გადაადგილებული პირის მოწმობის ასლთან ერთად. კანონიერი წარმომადგენლის შემთხვევაში, აღნიშნულის დამადასტურებელი დოკუმენტის ასლი, მოქალაქის პირადობის დამადასტურებელი მოწმობის არქონის დროს პირველ ეტაპზე შესაძლებელია, საქმისწარმოების დაწყების საფუძველი გახდეს შესაბამისი უწყებიდან (სსიპ სამოქალაქო რეესტრი) წარმოდგენილი ქალაქ ქუთაისში რეგისტრაციის დამადასტურებელი დოკუმენტი (საინფორმაციო ბარათი); ბავშვის დაბადების მოწმობა. მომსახურების მომწოდებლი ორგანიზაციის მიერ გაწეული მომსახურების ანაზღაურება მოხდება წარმოდგენილი შესრულებული სამუშაოს მიხედვით. </w:t>
      </w:r>
    </w:p>
    <w:p w:rsidR="00BA32A8" w:rsidRPr="00AB2A53" w:rsidRDefault="00BA32A8" w:rsidP="0039018A">
      <w:pPr>
        <w:spacing w:after="0" w:line="360" w:lineRule="auto"/>
        <w:ind w:left="-142" w:right="243" w:firstLine="862"/>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6. პრიორიტეტი: ეკონომიკის განვითარების ხელშეწყობა (პროგრამული კოდი 07 00). </w:t>
      </w:r>
      <w:r w:rsidRPr="00AB2A53">
        <w:rPr>
          <w:rFonts w:ascii="Sylfaen" w:eastAsia="Calibri" w:hAnsi="Sylfaen" w:cs="Sylfaen"/>
          <w:sz w:val="20"/>
          <w:szCs w:val="20"/>
          <w:lang w:val="ka-GE"/>
        </w:rPr>
        <w:t>ეკონომიკური განვითარების ხელშეწყობისათვის 2022 წელს განსახორციელებელი პროექტები მიზნად ისახავს სტრატეგიული დოკუმენტების შესრულების ხელშეწყობას, ადგილობრივი ბიზნესის სტიმულირებას და პოპულარიზაციას, უცხოური და ადგილობრივი ინვესტორების დაინტერესებას ქალაქის მიმართ; ქუთაისის, რეგიონის ტურისტულ ჰაბად ჩამოყალიბების ხელშეწყობას, გენერალური განვითარების გეგმის ცალკეული კომპონენტების მომზადებას, მუნიციპალური ქონების ეფექტური მართვის უზრუნველყოფას.</w:t>
      </w:r>
    </w:p>
    <w:p w:rsidR="00BA32A8" w:rsidRPr="00AB2A53" w:rsidRDefault="00BA32A8"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ა) </w:t>
      </w:r>
      <w:r w:rsidRPr="00AB2A53">
        <w:rPr>
          <w:rFonts w:ascii="Sylfaen" w:eastAsia="Calibri" w:hAnsi="Sylfaen" w:cs="Times New Roman"/>
          <w:b/>
          <w:sz w:val="20"/>
          <w:szCs w:val="20"/>
          <w:lang w:val="ka-GE"/>
        </w:rPr>
        <w:t>პროგრამა:</w:t>
      </w:r>
      <w:r w:rsidRPr="00AB2A53">
        <w:rPr>
          <w:rFonts w:ascii="Sylfaen" w:eastAsia="Calibri" w:hAnsi="Sylfaen" w:cs="Sylfaen"/>
          <w:b/>
          <w:sz w:val="20"/>
          <w:szCs w:val="20"/>
          <w:lang w:val="ka-GE"/>
        </w:rPr>
        <w:t xml:space="preserve"> </w:t>
      </w:r>
      <w:r w:rsidR="007F34C6" w:rsidRPr="007F34C6">
        <w:rPr>
          <w:rFonts w:ascii="Sylfaen" w:eastAsia="Calibri" w:hAnsi="Sylfaen" w:cs="Sylfaen"/>
          <w:b/>
          <w:sz w:val="20"/>
          <w:szCs w:val="20"/>
          <w:lang w:val="ka-GE"/>
        </w:rPr>
        <w:t xml:space="preserve">თვითმმართველობის ქონების შეფასების რეგისტრაციის, დაცვისა და ბალანსზე აყვანის </w:t>
      </w:r>
      <w:r w:rsidR="007F34C6">
        <w:rPr>
          <w:rFonts w:ascii="Sylfaen" w:eastAsia="Calibri" w:hAnsi="Sylfaen" w:cs="Sylfaen"/>
          <w:b/>
          <w:sz w:val="20"/>
          <w:szCs w:val="20"/>
          <w:lang w:val="ka-GE"/>
        </w:rPr>
        <w:t>ქვე</w:t>
      </w:r>
      <w:r w:rsidR="007F34C6" w:rsidRPr="007F34C6">
        <w:rPr>
          <w:rFonts w:ascii="Sylfaen" w:eastAsia="Calibri" w:hAnsi="Sylfaen" w:cs="Sylfaen"/>
          <w:b/>
          <w:sz w:val="20"/>
          <w:szCs w:val="20"/>
          <w:lang w:val="ka-GE"/>
        </w:rPr>
        <w:t xml:space="preserve">პროგრამა </w:t>
      </w:r>
      <w:r w:rsidRPr="00AB2A53">
        <w:rPr>
          <w:rFonts w:ascii="Sylfaen" w:eastAsia="Calibri" w:hAnsi="Sylfaen" w:cs="Sylfaen"/>
          <w:b/>
          <w:sz w:val="20"/>
          <w:szCs w:val="20"/>
          <w:lang w:val="ka-GE"/>
        </w:rPr>
        <w:t xml:space="preserve">(პროგრამული კოდი 07 01). </w:t>
      </w:r>
      <w:r w:rsidRPr="00AB2A53">
        <w:rPr>
          <w:rFonts w:ascii="Sylfaen" w:eastAsia="Calibri" w:hAnsi="Sylfaen" w:cs="Sylfaen"/>
          <w:sz w:val="20"/>
          <w:szCs w:val="20"/>
          <w:lang w:val="ka-GE"/>
        </w:rPr>
        <w:t>ადგილობრივი თვითმმართველი ერთეულის საკუთრებაში არსებული ქონების ზუსტი აღრიცხვა და ბალანსზე აყვანა; ადგილობრივი თვითმმართველი ერთეულის საკუთრებაში დარეგისტრირებული შენობა–ნაგებობების შიდა აზომვითი და საკადასტრო აზომვითი ნახაზების დამზადება, აგრეთვე, პროგრამა ითვალისწინებს ექსპერტიზის ჩატარების ორგანიზებას, საექსპერტო კვლევის შედეგად მიღებული დასკვნის ან/და აქტის შესაბამისი სამუშაოების განხორციელებას.</w:t>
      </w:r>
    </w:p>
    <w:p w:rsidR="00BA32A8" w:rsidRPr="00AB2A53" w:rsidRDefault="00BA32A8"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ბ) </w:t>
      </w:r>
      <w:r w:rsidRPr="00AB2A53">
        <w:rPr>
          <w:rFonts w:ascii="Sylfaen" w:eastAsia="Calibri" w:hAnsi="Sylfaen" w:cs="Times New Roman"/>
          <w:b/>
          <w:sz w:val="20"/>
          <w:szCs w:val="20"/>
          <w:lang w:val="ka-GE"/>
        </w:rPr>
        <w:t>პროგრამა:</w:t>
      </w:r>
      <w:r w:rsidRPr="00AB2A53">
        <w:rPr>
          <w:rFonts w:ascii="Sylfaen" w:eastAsia="Calibri" w:hAnsi="Sylfaen" w:cs="Sylfaen"/>
          <w:b/>
          <w:sz w:val="20"/>
          <w:szCs w:val="20"/>
          <w:lang w:val="ka-GE"/>
        </w:rPr>
        <w:t xml:space="preserve"> ქალაქის გენერალური გეგმის შედგენა (პროგრამული კოდი 07 02). </w:t>
      </w:r>
      <w:r w:rsidRPr="00AB2A53">
        <w:rPr>
          <w:rFonts w:ascii="Sylfaen" w:eastAsia="Calibri" w:hAnsi="Sylfaen" w:cs="Sylfaen"/>
          <w:sz w:val="20"/>
          <w:szCs w:val="20"/>
          <w:lang w:val="ka-GE"/>
        </w:rPr>
        <w:t>მიწათსარგებლობის გენერალური გეგმისა და განაშენიანების რეგულირების გეგმის საპროექტო დავალების მომზადება ქალაქის გენერალური გეგმის დამუშავების მიზნით. მიწათსარგებლობის გენერალური გეგმა და განაშენიანების რეგულირების გეგმა მოიცავს დასახლების მთელ ტერიტორიას, ან მის ნაწილებს. გეგმების შესრულება სავალდებულოა ადგილობრივი თვითმმართველობის ორგანოსათვის. მიწათსარგებლობის გენერალურ გეგმაში წარმოდგენილია დასახლების სივრცით–ტერიტორიული განვითარების ზოგადი პრინციპები, რომლებიც საჭიროებისამებრ ზუსტდება განაშენიანების რეგულირების გეგმებში.</w:t>
      </w:r>
    </w:p>
    <w:p w:rsidR="00BA32A8" w:rsidRPr="00AB2A53" w:rsidRDefault="00BA32A8"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გ) </w:t>
      </w:r>
      <w:r w:rsidRPr="00AB2A53">
        <w:rPr>
          <w:rFonts w:ascii="Sylfaen" w:eastAsia="Calibri" w:hAnsi="Sylfaen" w:cs="Times New Roman"/>
          <w:b/>
          <w:sz w:val="20"/>
          <w:szCs w:val="20"/>
          <w:lang w:val="ka-GE"/>
        </w:rPr>
        <w:t>პროგრამა:</w:t>
      </w:r>
      <w:r w:rsidRPr="00AB2A53">
        <w:rPr>
          <w:rFonts w:ascii="Sylfaen" w:eastAsia="Calibri" w:hAnsi="Sylfaen" w:cs="Sylfaen"/>
          <w:b/>
          <w:sz w:val="20"/>
          <w:szCs w:val="20"/>
          <w:lang w:val="ka-GE"/>
        </w:rPr>
        <w:t xml:space="preserve"> ეკონომიკის სტიმულირებისა და ბიზნესის ხელშეწყობა (პროგრამული კოდი 07 03). </w:t>
      </w:r>
      <w:r w:rsidRPr="00AB2A53">
        <w:rPr>
          <w:rFonts w:ascii="Sylfaen" w:eastAsia="Calibri" w:hAnsi="Sylfaen" w:cs="Sylfaen"/>
          <w:sz w:val="20"/>
          <w:szCs w:val="20"/>
          <w:lang w:val="ka-GE"/>
        </w:rPr>
        <w:t>ქვეპროგრამის მიზანია</w:t>
      </w:r>
      <w:r w:rsidR="00E97500" w:rsidRPr="00AB2A53">
        <w:rPr>
          <w:rFonts w:ascii="Sylfaen" w:eastAsia="Calibri" w:hAnsi="Sylfaen" w:cs="Sylfaen"/>
          <w:sz w:val="20"/>
          <w:szCs w:val="20"/>
          <w:lang w:val="ka-GE"/>
        </w:rPr>
        <w:t xml:space="preserve"> ქალაქ</w:t>
      </w:r>
      <w:r w:rsidRPr="00AB2A53">
        <w:rPr>
          <w:rFonts w:ascii="Sylfaen" w:eastAsia="Calibri" w:hAnsi="Sylfaen" w:cs="Sylfaen"/>
          <w:sz w:val="20"/>
          <w:szCs w:val="20"/>
          <w:lang w:val="ka-GE"/>
        </w:rPr>
        <w:t xml:space="preserve"> ქუთაისის საინვესტიციო მიმზიდველობისა და გარე პოზიციონირებისათვის საერთაშორისო ბიზნეს ფორუმის ორგანიზება; პოტენციურ ინვესტორთა დაინტერესებისათვის ქალაქის საინვესტიციო პორტფოლიოს მომზადება, ადგილობრივი პროდუქციის ცნობადობისა და პოპულარიზაციის გაზრდის ხელშეწყობისათვის ქალაქში/რეგიონში </w:t>
      </w:r>
      <w:r w:rsidRPr="00AB2A53">
        <w:rPr>
          <w:rFonts w:ascii="Sylfaen" w:eastAsia="Calibri" w:hAnsi="Sylfaen" w:cs="Sylfaen"/>
          <w:sz w:val="20"/>
          <w:szCs w:val="20"/>
          <w:lang w:val="ka-GE"/>
        </w:rPr>
        <w:lastRenderedPageBreak/>
        <w:t>ადგილობრივი წარმოებული პროდუქციის გამოფენა–გაყიდვების ორგანიზება, ადგილობრივ მეწარმეთა მხარდაჭერის მიზნით კონკურსისა და დაჯილდოების ცერემონიალის „წლის ბიზნესი“ მოწყობა. ენერგოდამზოგი ტექნოლოგიების დანერგვის პროექტის განხორციელება და ენერგოეფექტური ტექნოლოგიების შესახებ მოსახლეობის ცნობიერების ამაღლებასთან დაკავშირებული ღონისძიებების ორგანიზება, საინფორმაციო – საკონსულტაციო სერვისის განხორციელება ადგილობრივი ბიზნესისათვის, საინფორმაციო ბუკლეტების, ბანერების, ბლოკნოტების გამოცემა.</w:t>
      </w:r>
    </w:p>
    <w:p w:rsidR="00BA32A8" w:rsidRPr="00AB2A53" w:rsidRDefault="00BA32A8" w:rsidP="0039018A">
      <w:pPr>
        <w:spacing w:before="240" w:after="0" w:line="360" w:lineRule="auto"/>
        <w:ind w:left="-142" w:right="243"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დ) </w:t>
      </w:r>
      <w:r w:rsidRPr="00AB2A53">
        <w:rPr>
          <w:rFonts w:ascii="Sylfaen" w:eastAsia="Calibri" w:hAnsi="Sylfaen" w:cs="Times New Roman"/>
          <w:b/>
          <w:sz w:val="20"/>
          <w:szCs w:val="20"/>
          <w:lang w:val="ka-GE"/>
        </w:rPr>
        <w:t xml:space="preserve">პროგრამა: </w:t>
      </w:r>
      <w:r w:rsidRPr="00AB2A53">
        <w:rPr>
          <w:rFonts w:ascii="Sylfaen" w:eastAsia="Calibri" w:hAnsi="Sylfaen" w:cs="Sylfaen"/>
          <w:b/>
          <w:sz w:val="20"/>
          <w:szCs w:val="20"/>
          <w:lang w:val="ka-GE"/>
        </w:rPr>
        <w:t xml:space="preserve">ტურიზმის განვითარების ხელშეწყობა (პროგრამული კოდი 07 04). </w:t>
      </w:r>
      <w:r w:rsidR="00E97500" w:rsidRPr="00AB2A53">
        <w:rPr>
          <w:rFonts w:ascii="Sylfaen" w:eastAsia="Calibri" w:hAnsi="Sylfaen" w:cs="Sylfaen"/>
          <w:sz w:val="20"/>
          <w:szCs w:val="20"/>
          <w:lang w:val="ka-GE"/>
        </w:rPr>
        <w:t xml:space="preserve">ქალაქ </w:t>
      </w:r>
      <w:r w:rsidRPr="00AB2A53">
        <w:rPr>
          <w:rFonts w:ascii="Sylfaen" w:eastAsia="Calibri" w:hAnsi="Sylfaen" w:cs="Sylfaen"/>
          <w:sz w:val="20"/>
          <w:szCs w:val="20"/>
          <w:lang w:val="ka-GE"/>
        </w:rPr>
        <w:t>ქუთაისში არის ტურისტული ჰაბი, სადაც მზარდია ტურისტთა რაოდენობა, რაც აუცილებელს ხდის ტურიზმის ცენტრის ფუნქციონირებას.</w:t>
      </w:r>
    </w:p>
    <w:p w:rsidR="001F0610" w:rsidRPr="00AB2A53" w:rsidRDefault="001F0610" w:rsidP="0039018A">
      <w:pPr>
        <w:spacing w:after="0"/>
        <w:ind w:left="-709" w:right="243" w:firstLine="709"/>
        <w:jc w:val="both"/>
        <w:rPr>
          <w:rFonts w:ascii="Sylfaen" w:hAnsi="Sylfaen" w:cs="Sylfaen"/>
          <w:sz w:val="20"/>
          <w:szCs w:val="20"/>
        </w:rPr>
      </w:pPr>
    </w:p>
    <w:p w:rsidR="006B0814" w:rsidRPr="00AB2A53" w:rsidRDefault="006B0814" w:rsidP="0039018A">
      <w:pPr>
        <w:spacing w:after="0"/>
        <w:ind w:left="-709" w:right="243" w:firstLine="709"/>
        <w:jc w:val="both"/>
        <w:rPr>
          <w:rFonts w:ascii="Sylfaen" w:hAnsi="Sylfaen" w:cs="Sylfaen"/>
          <w:sz w:val="20"/>
          <w:szCs w:val="20"/>
        </w:rPr>
      </w:pPr>
    </w:p>
    <w:p w:rsidR="006B0814" w:rsidRPr="00AB2A53" w:rsidRDefault="006B0814" w:rsidP="0039018A">
      <w:pPr>
        <w:spacing w:after="0"/>
        <w:ind w:left="-709" w:right="243" w:firstLine="709"/>
        <w:jc w:val="both"/>
        <w:rPr>
          <w:rFonts w:ascii="Sylfaen" w:hAnsi="Sylfaen" w:cs="Sylfaen"/>
          <w:sz w:val="20"/>
          <w:szCs w:val="20"/>
        </w:rPr>
      </w:pPr>
    </w:p>
    <w:p w:rsidR="006B0814" w:rsidRPr="00AB2A53" w:rsidRDefault="006B0814" w:rsidP="0039018A">
      <w:pPr>
        <w:spacing w:after="0"/>
        <w:ind w:left="-709" w:right="243" w:firstLine="709"/>
        <w:jc w:val="both"/>
        <w:rPr>
          <w:rFonts w:ascii="Sylfaen" w:hAnsi="Sylfaen" w:cs="Sylfaen"/>
          <w:sz w:val="20"/>
          <w:szCs w:val="20"/>
        </w:rPr>
      </w:pPr>
    </w:p>
    <w:p w:rsidR="006B0814" w:rsidRDefault="006B0814" w:rsidP="0039018A">
      <w:pPr>
        <w:spacing w:after="0"/>
        <w:ind w:left="-709" w:right="243" w:firstLine="709"/>
        <w:jc w:val="both"/>
        <w:rPr>
          <w:rFonts w:ascii="Sylfaen" w:hAnsi="Sylfaen" w:cs="Sylfaen"/>
          <w:sz w:val="20"/>
          <w:szCs w:val="20"/>
        </w:rPr>
      </w:pPr>
    </w:p>
    <w:p w:rsidR="00C90C86" w:rsidRPr="00AB2A53" w:rsidRDefault="00C90C86" w:rsidP="0039018A">
      <w:pPr>
        <w:spacing w:after="0"/>
        <w:ind w:left="-709" w:right="243" w:firstLine="709"/>
        <w:jc w:val="both"/>
        <w:rPr>
          <w:rFonts w:ascii="Sylfaen" w:hAnsi="Sylfaen" w:cs="Sylfaen"/>
          <w:sz w:val="20"/>
          <w:szCs w:val="20"/>
        </w:rPr>
      </w:pPr>
    </w:p>
    <w:p w:rsidR="00436305" w:rsidRPr="00AB2A53" w:rsidRDefault="00436305" w:rsidP="0039018A">
      <w:pPr>
        <w:spacing w:after="0"/>
        <w:ind w:left="-709" w:right="243" w:firstLine="709"/>
        <w:jc w:val="both"/>
        <w:rPr>
          <w:rFonts w:ascii="Sylfaen" w:hAnsi="Sylfaen" w:cs="Sylfaen"/>
          <w:sz w:val="20"/>
          <w:szCs w:val="20"/>
        </w:rPr>
      </w:pPr>
    </w:p>
    <w:p w:rsidR="00127794" w:rsidRPr="00AB2A53" w:rsidRDefault="00127794" w:rsidP="0039018A">
      <w:pPr>
        <w:spacing w:after="0"/>
        <w:ind w:left="-709" w:right="243" w:firstLine="709"/>
        <w:jc w:val="center"/>
        <w:rPr>
          <w:rFonts w:ascii="Sylfaen" w:hAnsi="Sylfaen" w:cs="Sylfaen"/>
          <w:b/>
          <w:sz w:val="20"/>
          <w:szCs w:val="20"/>
          <w:lang w:val="ka-GE"/>
        </w:rPr>
      </w:pPr>
      <w:r w:rsidRPr="00AB2A53">
        <w:rPr>
          <w:rFonts w:ascii="Sylfaen" w:hAnsi="Sylfaen" w:cs="Sylfaen"/>
          <w:b/>
          <w:sz w:val="20"/>
          <w:szCs w:val="20"/>
        </w:rPr>
        <w:t xml:space="preserve">III </w:t>
      </w:r>
      <w:r w:rsidRPr="00AB2A53">
        <w:rPr>
          <w:rFonts w:ascii="Sylfaen" w:hAnsi="Sylfaen" w:cs="Sylfaen"/>
          <w:b/>
          <w:sz w:val="20"/>
          <w:szCs w:val="20"/>
          <w:lang w:val="ka-GE"/>
        </w:rPr>
        <w:t>თავი</w:t>
      </w:r>
    </w:p>
    <w:p w:rsidR="00127794" w:rsidRPr="00AB2A53" w:rsidRDefault="00127794" w:rsidP="0039018A">
      <w:pPr>
        <w:spacing w:after="0"/>
        <w:ind w:left="-709" w:right="243" w:firstLine="709"/>
        <w:jc w:val="center"/>
        <w:rPr>
          <w:rFonts w:ascii="Sylfaen" w:hAnsi="Sylfaen" w:cs="Sylfaen"/>
          <w:b/>
          <w:sz w:val="20"/>
          <w:szCs w:val="20"/>
          <w:lang w:val="ka-GE"/>
        </w:rPr>
      </w:pPr>
      <w:r w:rsidRPr="00AB2A53">
        <w:rPr>
          <w:rFonts w:ascii="Sylfaen" w:hAnsi="Sylfaen" w:cs="Sylfaen"/>
          <w:b/>
          <w:sz w:val="20"/>
          <w:szCs w:val="20"/>
          <w:lang w:val="ka-GE"/>
        </w:rPr>
        <w:t>ქალაქ ქუთაისის ბიუჯეტის ასიგნებები</w:t>
      </w:r>
    </w:p>
    <w:p w:rsidR="00127794" w:rsidRPr="00AB2A53" w:rsidRDefault="00127794" w:rsidP="0039018A">
      <w:pPr>
        <w:spacing w:after="0"/>
        <w:ind w:left="-709" w:right="243" w:firstLine="709"/>
        <w:jc w:val="both"/>
        <w:rPr>
          <w:rFonts w:ascii="Sylfaen" w:hAnsi="Sylfaen" w:cs="Sylfaen"/>
          <w:sz w:val="20"/>
          <w:szCs w:val="20"/>
        </w:rPr>
      </w:pPr>
    </w:p>
    <w:p w:rsidR="002B5EB6" w:rsidRDefault="00127794" w:rsidP="0039018A">
      <w:pPr>
        <w:spacing w:after="0"/>
        <w:ind w:left="-709" w:right="243" w:firstLine="709"/>
        <w:jc w:val="both"/>
        <w:rPr>
          <w:rFonts w:ascii="Sylfaen" w:hAnsi="Sylfaen" w:cs="Sylfaen"/>
          <w:sz w:val="20"/>
          <w:szCs w:val="20"/>
          <w:lang w:val="ka-GE"/>
        </w:rPr>
      </w:pPr>
      <w:proofErr w:type="gramStart"/>
      <w:r w:rsidRPr="00AB2A53">
        <w:rPr>
          <w:rFonts w:ascii="Sylfaen" w:hAnsi="Sylfaen" w:cs="Sylfaen"/>
          <w:sz w:val="20"/>
          <w:szCs w:val="20"/>
        </w:rPr>
        <w:t>მუხლი</w:t>
      </w:r>
      <w:r w:rsidR="00C2426D" w:rsidRPr="00AB2A53">
        <w:rPr>
          <w:rFonts w:ascii="Sylfaen" w:hAnsi="Sylfaen" w:cs="Sylfaen"/>
          <w:sz w:val="20"/>
          <w:szCs w:val="20"/>
        </w:rPr>
        <w:t xml:space="preserve">  14</w:t>
      </w:r>
      <w:proofErr w:type="gramEnd"/>
      <w:r w:rsidRPr="00AB2A53">
        <w:rPr>
          <w:rFonts w:ascii="Sylfaen" w:hAnsi="Sylfaen" w:cs="Sylfaen"/>
          <w:sz w:val="20"/>
          <w:szCs w:val="20"/>
        </w:rPr>
        <w:t xml:space="preserve">. ქალაქ ქუთაისის მუნიციპალიტეტის ბიუჯეტით განსაზღვრული </w:t>
      </w:r>
      <w:r w:rsidRPr="00AB2A53">
        <w:rPr>
          <w:rFonts w:ascii="Sylfaen" w:hAnsi="Sylfaen" w:cs="Sylfaen"/>
          <w:sz w:val="20"/>
          <w:szCs w:val="20"/>
          <w:lang w:val="ka-GE"/>
        </w:rPr>
        <w:t>ასიგნებები</w:t>
      </w:r>
    </w:p>
    <w:p w:rsidR="008E293A" w:rsidRPr="00AB2A53" w:rsidRDefault="008E293A" w:rsidP="0039018A">
      <w:pPr>
        <w:spacing w:after="0"/>
        <w:ind w:left="-709" w:right="243" w:firstLine="709"/>
        <w:jc w:val="right"/>
        <w:rPr>
          <w:rFonts w:ascii="Sylfaen" w:hAnsi="Sylfaen" w:cs="Sylfaen"/>
          <w:sz w:val="20"/>
          <w:szCs w:val="20"/>
          <w:lang w:val="ka-GE"/>
        </w:rPr>
      </w:pPr>
      <w:r w:rsidRPr="008E293A">
        <w:rPr>
          <w:rFonts w:ascii="Sylfaen" w:eastAsia="Times New Roman" w:hAnsi="Sylfaen" w:cs="Calibri"/>
          <w:bCs/>
          <w:sz w:val="18"/>
          <w:szCs w:val="18"/>
        </w:rPr>
        <w:t>(ათას ლარში)</w:t>
      </w:r>
    </w:p>
    <w:p w:rsidR="006B0814" w:rsidRPr="00AB2A53" w:rsidRDefault="006B0814" w:rsidP="006B0814">
      <w:pPr>
        <w:spacing w:after="0"/>
        <w:ind w:left="-709" w:right="-705" w:firstLine="709"/>
        <w:jc w:val="both"/>
        <w:rPr>
          <w:rFonts w:ascii="Sylfaen" w:hAnsi="Sylfaen" w:cs="Sylfaen"/>
          <w:sz w:val="20"/>
          <w:szCs w:val="20"/>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4220"/>
        <w:gridCol w:w="971"/>
        <w:gridCol w:w="971"/>
        <w:gridCol w:w="937"/>
        <w:gridCol w:w="2134"/>
        <w:gridCol w:w="1452"/>
      </w:tblGrid>
      <w:tr w:rsidR="008D0880" w:rsidRPr="008D0880" w:rsidTr="008D0880">
        <w:trPr>
          <w:trHeight w:val="585"/>
        </w:trPr>
        <w:tc>
          <w:tcPr>
            <w:tcW w:w="0" w:type="auto"/>
            <w:vMerge w:val="restart"/>
            <w:shd w:val="clear" w:color="auto" w:fill="auto"/>
            <w:textDirection w:val="btLr"/>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პროგრამული კოდი</w:t>
            </w:r>
          </w:p>
        </w:tc>
        <w:tc>
          <w:tcPr>
            <w:tcW w:w="0" w:type="auto"/>
            <w:vMerge w:val="restart"/>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დ ა ს ა ხ ე ლ ე ბ ა</w:t>
            </w:r>
          </w:p>
        </w:tc>
        <w:tc>
          <w:tcPr>
            <w:tcW w:w="0" w:type="auto"/>
            <w:vMerge w:val="restart"/>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2020 წლის ფაქტი</w:t>
            </w:r>
          </w:p>
        </w:tc>
        <w:tc>
          <w:tcPr>
            <w:tcW w:w="0" w:type="auto"/>
            <w:vMerge w:val="restart"/>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2021 წლის ფაქტი</w:t>
            </w:r>
          </w:p>
        </w:tc>
        <w:tc>
          <w:tcPr>
            <w:tcW w:w="0" w:type="auto"/>
            <w:gridSpan w:val="3"/>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2022 წლის გეგმა</w:t>
            </w:r>
          </w:p>
        </w:tc>
      </w:tr>
      <w:tr w:rsidR="008D0880" w:rsidRPr="008D0880" w:rsidTr="008D0880">
        <w:trPr>
          <w:trHeight w:val="1875"/>
        </w:trPr>
        <w:tc>
          <w:tcPr>
            <w:tcW w:w="0" w:type="auto"/>
            <w:vMerge/>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p>
        </w:tc>
        <w:tc>
          <w:tcPr>
            <w:tcW w:w="0" w:type="auto"/>
            <w:vMerge/>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p>
        </w:tc>
        <w:tc>
          <w:tcPr>
            <w:tcW w:w="0" w:type="auto"/>
            <w:vMerge/>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p>
        </w:tc>
        <w:tc>
          <w:tcPr>
            <w:tcW w:w="0" w:type="auto"/>
            <w:vMerge/>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სულ</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წლიური სახელმწიფო ბიუჯეტის ფონდებიდან გამოყოფილი ტრანსფერები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საკუთარი შემოსავლები</w:t>
            </w:r>
          </w:p>
        </w:tc>
      </w:tr>
      <w:tr w:rsidR="008D0880" w:rsidRPr="008D0880" w:rsidTr="008D0880">
        <w:trPr>
          <w:trHeight w:val="73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ქალაქ ქუთაისის მუნიციპალიტეტი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65,141.4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79,717.3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131,967.2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36,642.0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95,325.2</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340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340.0</w:t>
            </w:r>
          </w:p>
        </w:tc>
        <w:tc>
          <w:tcPr>
            <w:tcW w:w="0" w:type="auto"/>
            <w:shd w:val="clear" w:color="auto" w:fill="auto"/>
            <w:vAlign w:val="center"/>
            <w:hideMark/>
          </w:tcPr>
          <w:p w:rsidR="008D0880" w:rsidRPr="00B65697" w:rsidRDefault="00B65697" w:rsidP="008D0880">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257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w:t>
            </w:r>
          </w:p>
        </w:tc>
        <w:tc>
          <w:tcPr>
            <w:tcW w:w="0" w:type="auto"/>
            <w:shd w:val="clear" w:color="auto" w:fill="auto"/>
            <w:vAlign w:val="center"/>
            <w:hideMark/>
          </w:tcPr>
          <w:p w:rsidR="008D0880" w:rsidRPr="00B65697" w:rsidRDefault="00B65697" w:rsidP="008D0880">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257</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48,495.2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60,864.1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81,270.0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1,641.8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79,628.2</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24,579.0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26,961.5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33,367.4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33,367.4</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13,665.8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17,032.7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20,548.4</w:t>
            </w:r>
            <w:bookmarkStart w:id="0" w:name="_GoBack"/>
            <w:bookmarkEnd w:id="0"/>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20,548.4</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24</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პროცენტი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381.6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1,520.0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2,758.8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2,758.8</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სუბსიდიები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2,672.9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5,711.0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9,037.4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9,037.4</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26</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გრანტები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179.8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216.3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182.0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182.0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3,900.1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4,840.1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5,541.1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5,541.1</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lastRenderedPageBreak/>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3,116.0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4,582.5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9,834.9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1,641.8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8,193.1</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16,166.5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18,329.3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50,120.7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35,000.2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15,120.5</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33</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ვალდებულებების კლება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479.7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523.9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576.5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576.5</w:t>
            </w:r>
          </w:p>
        </w:tc>
      </w:tr>
      <w:tr w:rsidR="008D0880" w:rsidRPr="008D0880" w:rsidTr="008D0880">
        <w:trPr>
          <w:trHeight w:val="66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01 00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მმართველობა და საერთო დანიშნულების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8,798.7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12,079.9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15,266.3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15,266.3</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340.0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340.0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335.0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335.0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7,955.1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10,804.0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13,934.8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13,934.8</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4,750.6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5,568.8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6,903.9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6,903.9</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1,879.8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3,033.6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3,759.0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3,759.0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24</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პროცენტი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381.6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1,520.0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2,758.8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2,758.8</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სუბსიდიები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38.9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244.2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107.5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107.5</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26</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გრანტები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38.5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234.8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242.1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251.6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251.6</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660.6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156.8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147.0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147.0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363.9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752.0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755.0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755.0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33</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ვალდებულებების კლება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479.7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523.9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576.5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576.5</w:t>
            </w:r>
          </w:p>
        </w:tc>
      </w:tr>
      <w:tr w:rsidR="008D0880" w:rsidRPr="008D0880" w:rsidTr="008D0880">
        <w:trPr>
          <w:trHeight w:val="70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01 01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საკანონმდებლო და აღმასრულებელი საქმიანობის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6,289.6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7,498.2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9,630.4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9,630.4</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340.0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340.0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335.0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335.0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6,156.0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7,311.2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8,885.4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8,885.4</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4,468.8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5,250.6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6,250.0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6,250.0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1,455.8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1,802.5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2,313.0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2,313.0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26</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გრანტები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222.6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239.1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238.4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238.4</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77.0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77.0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133.6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187.0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745.0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745.0</w:t>
            </w:r>
          </w:p>
        </w:tc>
      </w:tr>
      <w:tr w:rsidR="008D0880" w:rsidRPr="008D0880" w:rsidTr="008D0880">
        <w:trPr>
          <w:trHeight w:val="46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01 01 01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ქალაქ ქუთაისის მუნიციპალიტეტის საკრებულო</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1,072.7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1,210.7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1,770.0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1,770.0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34.0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34.0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34.0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34.0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1,051.8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1,210.7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1,745.0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1,745.0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807.9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894.9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1,200.0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1,200.0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177.8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258.7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482.0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482.0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221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 xml:space="preserve">    შტატგარეშე მომუშავეთა ანაზღაურება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52.5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70.1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140.0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140.0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222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 xml:space="preserve">    მივლინება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223</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 xml:space="preserve">    ოფისის ხარჯი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24.3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224</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 xml:space="preserve">    წარმომადგენლობითი ხარჯი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20.0</w:t>
            </w:r>
          </w:p>
        </w:tc>
      </w:tr>
      <w:tr w:rsidR="008D0880" w:rsidRPr="008D0880" w:rsidTr="008D0880">
        <w:trPr>
          <w:trHeight w:val="64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lastRenderedPageBreak/>
              <w:t>227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 xml:space="preserve">    რბილი ინვენტარის, უნიფორმისა და პირადი ჰიგიენის საგნების შეძენის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w:t>
            </w:r>
          </w:p>
        </w:tc>
      </w:tr>
      <w:tr w:rsidR="008D0880" w:rsidRPr="008D0880" w:rsidTr="008D0880">
        <w:trPr>
          <w:trHeight w:val="72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228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 xml:space="preserve">    ტრანსპორტისა და ტექნიკის ექსპლოატაციისა და მოვლა-შენახვის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100.4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150.6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280.0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280.0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2210</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 xml:space="preserve">    სხვა დანარჩენი 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66.1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57.1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54.0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54.0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33</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ვალდებულებების კლება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46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01 01 02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ქალაქ ქუთაისის მუნიციპალიტეტის მერია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4,962.4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5,999.4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7,481.4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7,481.4</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291.0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291.0</w:t>
            </w:r>
          </w:p>
        </w:tc>
        <w:tc>
          <w:tcPr>
            <w:tcW w:w="0" w:type="auto"/>
            <w:shd w:val="clear" w:color="auto" w:fill="auto"/>
            <w:vAlign w:val="center"/>
            <w:hideMark/>
          </w:tcPr>
          <w:p w:rsidR="008D0880" w:rsidRPr="00B65697" w:rsidRDefault="00B65697" w:rsidP="008D0880">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211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B65697" w:rsidRDefault="00B65697" w:rsidP="008D0880">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211</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4,854.3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5,812.4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6,761.4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6,761.4</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3,472.6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4,130.6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4,800.0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4,800.0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1,220.7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1,484.1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1,712.0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1,712.0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221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 xml:space="preserve">    შტატგარეშე მომუშავეთა ანაზღაურება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262.5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289.7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330.0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330.0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222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 xml:space="preserve">    მივლინება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223</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 xml:space="preserve">    ოფისის ხარჯი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395.2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538.2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535.0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535.0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224</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 xml:space="preserve">    წარმომადგენლობითი ხარჯი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94.0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59.2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226</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სამედიცინო ხარჯი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14.6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67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227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 xml:space="preserve">    რბილი ინვენტარის, უნიფორმისა და პირადი ჰიგიენის საგნების შეძენის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7.0</w:t>
            </w:r>
          </w:p>
        </w:tc>
      </w:tr>
      <w:tr w:rsidR="008D0880" w:rsidRPr="008D0880" w:rsidTr="008D0880">
        <w:trPr>
          <w:trHeight w:val="6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228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 xml:space="preserve">    ტრანსპორტისა და ტექნიკის ექსპლოატაციისა და მოვლა-შენახვის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227.7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299.9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360.0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360.0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2210</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 xml:space="preserve">    სხვა დანარჩენი 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220.1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284.5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220.0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220.0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26</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გრანტები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152.2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178.7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177.4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177.4</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108.1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187.0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720.0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720.0</w:t>
            </w:r>
          </w:p>
        </w:tc>
      </w:tr>
      <w:tr w:rsidR="008D0880" w:rsidRPr="008D0880" w:rsidTr="008D0880">
        <w:trPr>
          <w:trHeight w:val="73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01 01 03</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სამხედრო აღრიცხვისა და გაწვევის სამსახური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220.3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268.8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315.0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315.0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215.7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268.8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315.0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315.0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188.3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225.1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250.0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250.0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23.1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40.4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221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 xml:space="preserve">    შტატგარეშე მომუშავეთა ანაზღაურება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222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 xml:space="preserve">    მივლინება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lastRenderedPageBreak/>
              <w:t>223</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 xml:space="preserve">    ოფისის ხარჯი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12.0</w:t>
            </w:r>
          </w:p>
        </w:tc>
      </w:tr>
      <w:tr w:rsidR="008D0880" w:rsidRPr="008D0880" w:rsidTr="008D0880">
        <w:trPr>
          <w:trHeight w:val="69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228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 xml:space="preserve">    ტრანსპორტისა და ტექნიკის ექსპლოატაციისა და მოვლა-შენახვის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27.6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2210</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 xml:space="preserve">    სხვა დანარჩენი 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46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01 01 04</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საჯარო მოსამსახურეთა სწავლება - გადამზადება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34.2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19.3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64.0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64.0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34.2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19.3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64.0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64.0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34.2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19.3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64.0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64.0</w:t>
            </w:r>
          </w:p>
        </w:tc>
      </w:tr>
      <w:tr w:rsidR="008D0880" w:rsidRPr="008D0880" w:rsidTr="008D0880">
        <w:trPr>
          <w:trHeight w:val="48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01 02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საერთო დანიშნულების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2,509.1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4,581.7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5,635.9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5,635.9</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1,799.1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3,492.8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5,049.4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5,049.4</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281.8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318.2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653.9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653.9</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424.0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1,231.1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1,446.0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1,446.0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24</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პროცენტი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381.6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1,520.0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2,758.8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2,758.8</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სუბსიდიები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38.9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244.2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107.5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107.5</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26</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გრანტები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36.6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13.2</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660.6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139.7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230.3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565.0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33</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ვალდებულებების კლება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479.7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523.9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576.5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576.5</w:t>
            </w:r>
          </w:p>
        </w:tc>
      </w:tr>
      <w:tr w:rsidR="008D0880" w:rsidRPr="008D0880" w:rsidTr="008D0880">
        <w:trPr>
          <w:trHeight w:val="48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01 02 01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სარეზერვო ფონდი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624.3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847.1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900.0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900.0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622.5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847.1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900.0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900.0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847.1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900.0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900.0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582.3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112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01 02 02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78.3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122.4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67.1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67.1</w:t>
            </w:r>
          </w:p>
        </w:tc>
      </w:tr>
      <w:tr w:rsidR="008D0880" w:rsidRPr="008D0880" w:rsidTr="008D0880">
        <w:trPr>
          <w:trHeight w:val="345"/>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78.3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122.4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67.1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67.1</w:t>
            </w:r>
          </w:p>
        </w:tc>
      </w:tr>
      <w:tr w:rsidR="008D0880" w:rsidRPr="008D0880" w:rsidTr="008D0880">
        <w:trPr>
          <w:trHeight w:val="315"/>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78.3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122.4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67.1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67.1</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33</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ვალდებულებების კლება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70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lastRenderedPageBreak/>
              <w:t>01 02 03</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ქალაქ ქუთაისის მუნიციპალიტეტის ვალდებულებების მომსახურება და დაფარვა (მ.გ.ფ.)</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861.3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2,043.9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3,335.3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3,335.3</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381.6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1,520.0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2,758.8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2,758.8</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24</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პროცენტი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381.6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1,520.0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2,758.8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2,758.8</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33</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ვალდებულებების კლება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479.7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523.9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576.5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576.5</w:t>
            </w:r>
          </w:p>
        </w:tc>
      </w:tr>
      <w:tr w:rsidR="008D0880" w:rsidRPr="008D0880" w:rsidTr="008D0880">
        <w:trPr>
          <w:trHeight w:val="48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01 02 04</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საინფორმაციო უზრუნველყოფის პროგრამა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82.3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97.7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82.3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97.7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100.0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82.3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97.7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100.0</w:t>
            </w:r>
          </w:p>
        </w:tc>
      </w:tr>
      <w:tr w:rsidR="008D0880" w:rsidRPr="008D0880" w:rsidTr="008D0880">
        <w:trPr>
          <w:trHeight w:val="72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01 02 05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საგრანტე პროგრამა „კატასტროფების მართვა“ თანადაფინანსება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70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01 02 06</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ნარჩენებისაგან თავისუფალი მდინარეები - სუფთა შავი ზღვისათვის</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386.7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630.8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169.9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71.4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169.9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71.4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216.8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559.4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97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01 02 07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საგრანტე პროგრამა  „ერთობლივი ორგანიზაცია სამეწარმეო ახალგაზრდების სოფლის ქსელების გაერთიანებისათვის“</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3.0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90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01 02 08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ა(ა)იპ ქალაქ ქუთაისის არქიტექტურის, ურბანული დაგეგმარებისა და ძეგლთა დაცვის სააგენტო</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374.9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400.8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315.0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315.0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368.9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398.1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307.0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307.0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281.8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318.2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228.9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228.9</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85.1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74.1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72.0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72.0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3.2</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2.9</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8.0</w:t>
            </w:r>
          </w:p>
        </w:tc>
      </w:tr>
      <w:tr w:rsidR="008D0880" w:rsidRPr="008D0880" w:rsidTr="008D0880">
        <w:trPr>
          <w:trHeight w:val="85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lastRenderedPageBreak/>
              <w:t>01 02 09</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 xml:space="preserve">საგრანტე პროგრამა escapeland - ტურიზმის განვითარება და პოპულარიზაცია შავი ზღვის აუზის ქვეყნებში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56.1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129.7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270.0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270.0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53.7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126.8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270.0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270.0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53.7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126.8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270.0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270.0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6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01 02 10</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ქვეყანაში გავრცელებული პანდემიის მართვის ხელშეწყობა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38.9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257.3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38.9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257.3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სუბსიდიები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38.9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203.0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26</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გრანტები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36.6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14.5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75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01 02 11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საგრანტე პროგრამა EU4CULTURE</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52.0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68.5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68.5</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52.0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68.5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68.5</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41.0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41.0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სუბსიდიები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41.2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27.5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27.5</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100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01 02 12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ა(ა)იპ ქალაქ ქუთაისის მუნიციპალური ინსპექცია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480.0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480.0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478.0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478.0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425.0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425.0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43.0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43.0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w:t>
            </w:r>
          </w:p>
        </w:tc>
      </w:tr>
      <w:tr w:rsidR="008D0880" w:rsidRPr="008D0880" w:rsidTr="008D0880">
        <w:trPr>
          <w:trHeight w:val="66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02 00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ინფრასტრუქტურის განვითარება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16,010.9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23,140.0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53,335.9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27,703.6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25,632.3</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6,235.0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10,720.6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19,162.4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1,641.8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17,520.6</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484.6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484.4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650.0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650.0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3,857.2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4,415.3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4,985.2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4,985.2</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სუბსიდიები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122.5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2,400.0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5,200.0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5,200.0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1,768.9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3,414.2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8,322.2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1,641.8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6,680.4</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lastRenderedPageBreak/>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9,775.9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12,419.4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34,173.5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26,061.8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8,111.7</w:t>
            </w:r>
          </w:p>
        </w:tc>
      </w:tr>
      <w:tr w:rsidR="008D0880" w:rsidRPr="008D0880" w:rsidTr="008D0880">
        <w:trPr>
          <w:trHeight w:val="48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02 01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საგზაო ინფრასტრუქტურის განვითარება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8,037.1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9,802.9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20,160.2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14,214.4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5,945.8</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897.7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1,334.4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1,210.2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1,210.2</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897.7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1,334.4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1,210.2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1,210.2</w:t>
            </w:r>
          </w:p>
        </w:tc>
      </w:tr>
      <w:tr w:rsidR="008D0880" w:rsidRPr="008D0880" w:rsidTr="008D0880">
        <w:trPr>
          <w:trHeight w:val="345"/>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7,139.4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8,468.5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18,950.0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14,214.4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4,735.6</w:t>
            </w:r>
          </w:p>
        </w:tc>
      </w:tr>
      <w:tr w:rsidR="008D0880" w:rsidRPr="008D0880" w:rsidTr="008D0880">
        <w:trPr>
          <w:trHeight w:val="60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xml:space="preserve">02 01 01 </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გზებისა  და ტროტუარების კაპიტალური შეკეთება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7,031.9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7,206.9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17,069.6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13,730.7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3,338.9</w:t>
            </w:r>
          </w:p>
        </w:tc>
      </w:tr>
      <w:tr w:rsidR="008D0880" w:rsidRPr="008D0880" w:rsidTr="008D0880">
        <w:trPr>
          <w:trHeight w:val="285"/>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52.4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15"/>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52.4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6,979.5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7,206.9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17,069.6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13,730.7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3,338.9</w:t>
            </w:r>
          </w:p>
        </w:tc>
      </w:tr>
      <w:tr w:rsidR="008D0880" w:rsidRPr="008D0880" w:rsidTr="008D0880">
        <w:trPr>
          <w:trHeight w:val="45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02 01 02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გზებისა და ტროტუარების მიმდინარე შეკეთება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764.3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1,186.5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915.9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915.9</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764.3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1,186.5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915.9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915.9</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764.3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1,186.5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915.9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915.9</w:t>
            </w:r>
          </w:p>
        </w:tc>
      </w:tr>
      <w:tr w:rsidR="008D0880" w:rsidRPr="008D0880" w:rsidTr="008D0880">
        <w:trPr>
          <w:trHeight w:val="45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02 01 03</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სანიაღვრე სისტემის რეაბილიტაცია-მშენებლობა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126.6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588.4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1,925.4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483.7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1,441.7</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34.8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36.9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45.0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34.8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36.9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91.8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551.5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1,880.4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483.7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1,396.7</w:t>
            </w:r>
          </w:p>
        </w:tc>
      </w:tr>
      <w:tr w:rsidR="008D0880" w:rsidRPr="008D0880" w:rsidTr="008D0880">
        <w:trPr>
          <w:trHeight w:val="45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02 01 04</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საგზაო ნიშნები და უსაფრთხოება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114.3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123.6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46.2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103.5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46.2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103.5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435"/>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68.1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9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02 02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წყლის სისტემების განვითარება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36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33</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ვალდებულებების კლება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60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02 01 05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ვიდეო-სამეთვალყურეო სისტემების შეძენა-ექსპლოატაცია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697.5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249.3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249.3</w:t>
            </w:r>
          </w:p>
        </w:tc>
      </w:tr>
      <w:tr w:rsidR="008D0880" w:rsidRPr="008D0880" w:rsidTr="008D0880">
        <w:trPr>
          <w:trHeight w:val="30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249.3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249.3</w:t>
            </w:r>
          </w:p>
        </w:tc>
      </w:tr>
      <w:tr w:rsidR="008D0880" w:rsidRPr="008D0880" w:rsidTr="008D0880">
        <w:trPr>
          <w:trHeight w:val="30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249.3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249.3</w:t>
            </w:r>
          </w:p>
        </w:tc>
      </w:tr>
      <w:tr w:rsidR="008D0880" w:rsidRPr="008D0880" w:rsidTr="008D0880">
        <w:trPr>
          <w:trHeight w:val="30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690.0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48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02 03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გარე განათება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3,070.4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3,291.1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3,850.0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3,850.0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3,043.1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3,097.9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3,800.0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3,800.0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484.6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484.4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650.0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650.0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lastRenderedPageBreak/>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2,556.7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2,606.8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3,145.0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3,145.0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სუბსიდიები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27.3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193.2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50.0</w:t>
            </w:r>
          </w:p>
        </w:tc>
      </w:tr>
      <w:tr w:rsidR="008D0880" w:rsidRPr="008D0880" w:rsidTr="008D0880">
        <w:trPr>
          <w:trHeight w:val="52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02 03 01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გარეგანათების ქსელის ექსპლოატაცია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3,043.1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3,101.1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3,850.0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3,850.0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3,043.1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3,097.9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3,800.0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3,800.0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484.6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484.4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650.0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650.0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2,556.7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2,606.8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3,145.0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3,145.0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სუბსიდიები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50.0</w:t>
            </w:r>
          </w:p>
        </w:tc>
      </w:tr>
      <w:tr w:rsidR="008D0880" w:rsidRPr="008D0880" w:rsidTr="008D0880">
        <w:trPr>
          <w:trHeight w:val="45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02 03 02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კაპიტალური დაბანდებები გარე განათების სფეროში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27.3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190.0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27.3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190.0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72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02 04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მშენებლობა, ავარიული ობიექტებისა და შენობების რეაბილიტაცია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1,709.9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2,725.9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1,671.0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1,671.0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102.7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361.9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102.7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361.9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1,607.2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2,364.0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1,521.0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1,521.0</w:t>
            </w:r>
          </w:p>
        </w:tc>
      </w:tr>
      <w:tr w:rsidR="008D0880" w:rsidRPr="008D0880" w:rsidTr="008D0880">
        <w:trPr>
          <w:trHeight w:val="69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02 04 01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სოციალურად დაუცველი ოჯახებისთვის საცხოვრებელი სახლების ავარიული სახურავების რეაბილიტაცია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102.7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361.9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150.0</w:t>
            </w:r>
          </w:p>
        </w:tc>
      </w:tr>
      <w:tr w:rsidR="008D0880" w:rsidRPr="008D0880" w:rsidTr="008D0880">
        <w:trPr>
          <w:trHeight w:val="39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102.7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361.9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150.0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102.7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361.9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150.0</w:t>
            </w:r>
          </w:p>
        </w:tc>
      </w:tr>
      <w:tr w:rsidR="008D0880" w:rsidRPr="008D0880" w:rsidTr="008D0880">
        <w:trPr>
          <w:trHeight w:val="60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02 04 02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ქალაქში საყრდენი და დამცავი კედლების მშენებლობა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251.4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209.6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805.6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805.6</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251.4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209.6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805.6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805.6</w:t>
            </w:r>
          </w:p>
        </w:tc>
      </w:tr>
      <w:tr w:rsidR="008D0880" w:rsidRPr="008D0880" w:rsidTr="008D0880">
        <w:trPr>
          <w:trHeight w:val="73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02 04 03</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ადმინისტრაციული ორგანოების შენობების მშენებლობა - რეკონსტრუქცია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1,355.8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2,154.4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715.4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715.4</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1,355.8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2,154.4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715.4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715.4</w:t>
            </w:r>
          </w:p>
        </w:tc>
      </w:tr>
      <w:tr w:rsidR="008D0880" w:rsidRPr="008D0880" w:rsidTr="008D0880">
        <w:trPr>
          <w:trHeight w:val="48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lastRenderedPageBreak/>
              <w:t>02 05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ბინათმესაკუთრეთა ამხანაგობების განვითარება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1,622.4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2,636.5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5,402.5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1,641.8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3,760.7</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1,622.4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2,636.5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5,402.5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1,641.8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3,760.7</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1,622.4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2,636.5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5,402.5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1,641.8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3,760.7</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81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02 05 01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მრავალბინიანი საცხოვრებელი სახლების ეზოების კეთილმოწყობა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331.9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771.5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795.5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795.5</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331.9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771.5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795.5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795.5</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331.9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771.5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795.5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795.5</w:t>
            </w:r>
          </w:p>
        </w:tc>
      </w:tr>
      <w:tr w:rsidR="008D0880" w:rsidRPr="008D0880" w:rsidTr="008D0880">
        <w:trPr>
          <w:trHeight w:val="73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02 05 02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მრავალბინიანი საცხოვრებელი სახლების ლიფტების რეაბილიტაცია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165.6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207.3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492.0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259.9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232.1</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165.6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207.3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492.0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259.9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232.1</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165.6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207.3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492.0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259.9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232.1</w:t>
            </w:r>
          </w:p>
        </w:tc>
      </w:tr>
      <w:tr w:rsidR="008D0880" w:rsidRPr="008D0880" w:rsidTr="008D0880">
        <w:trPr>
          <w:trHeight w:val="70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02 05 03</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მრავალბინიანი საცხოვრებელი სახლების ეზოების ფურნიტურა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120.7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50.7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120.7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110.0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120.7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78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02 05 04</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მრავალბინიანი საცხოვრებელი სახლების წყალსაწრეტი მილებისა და პარაპეტების რეაბილიტაცია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69.4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23.5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131.7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131.7</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69.4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23.5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131.7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131.7</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69.4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23.5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131.7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131.7</w:t>
            </w:r>
          </w:p>
        </w:tc>
      </w:tr>
      <w:tr w:rsidR="008D0880" w:rsidRPr="008D0880" w:rsidTr="008D0880">
        <w:trPr>
          <w:trHeight w:val="91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02 05 05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მრავალბინიანი საცხოვრებელი სახლების დაზიანებული კანალიზაციის სისტემის რეაბილიტაცია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40.6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71.3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40.6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71.3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120.0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40.6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71.3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120.0</w:t>
            </w:r>
          </w:p>
        </w:tc>
      </w:tr>
      <w:tr w:rsidR="008D0880" w:rsidRPr="008D0880" w:rsidTr="008D0880">
        <w:trPr>
          <w:trHeight w:val="72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02 05 06</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მრავალბინიანი საცხოვრებელი სახლების სადარბაზოების რეაბილიტაცია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643.9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740.9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1,543.3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1,381.9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161.4</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643.9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740.9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1,543.3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1,381.9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161.4</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643.9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740.9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1,543.3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1,381.9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161.4</w:t>
            </w:r>
          </w:p>
        </w:tc>
      </w:tr>
      <w:tr w:rsidR="008D0880" w:rsidRPr="008D0880" w:rsidTr="008D0880">
        <w:trPr>
          <w:trHeight w:val="145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02 05 07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მრავალბინიანი საცხოვრებელი სახლების მცხოვრებთათვის სხვადასხვა სახეობის მასალის შეძენა- გადაცემა და დაზიანებული სახურავების (ბრტყელი, ქანობიანი) კაპიტალური შეკეთება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308.1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701.3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1,380.0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1,380.0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lastRenderedPageBreak/>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308.1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701.3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1,380.0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1,380.0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308.1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701.3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1,380.0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1,380.0</w:t>
            </w:r>
          </w:p>
        </w:tc>
      </w:tr>
      <w:tr w:rsidR="008D0880" w:rsidRPr="008D0880" w:rsidTr="008D0880">
        <w:trPr>
          <w:trHeight w:val="99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02 05 08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მრავალბინიანი საცხოვრებელი სახლების სარდაფებში დამდგარი წყლის ამოსატუმბი მოწყობილობების შესყიდვა-გადაცემა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12.2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30.0</w:t>
            </w:r>
          </w:p>
        </w:tc>
      </w:tr>
      <w:tr w:rsidR="008D0880" w:rsidRPr="008D0880" w:rsidTr="008D0880">
        <w:trPr>
          <w:trHeight w:val="315"/>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30.0</w:t>
            </w:r>
          </w:p>
        </w:tc>
      </w:tr>
      <w:tr w:rsidR="008D0880" w:rsidRPr="008D0880" w:rsidTr="008D0880">
        <w:trPr>
          <w:trHeight w:val="114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02 05 09</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მრავალბინიანი საცხოვრებელი სახლების სადარბაზოების რეაბილიტაცია (შიდა სამუშაოების გათვალისწინებით)</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800.0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800.0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800.0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800.0</w:t>
            </w:r>
          </w:p>
        </w:tc>
      </w:tr>
      <w:tr w:rsidR="008D0880" w:rsidRPr="008D0880" w:rsidTr="008D0880">
        <w:trPr>
          <w:trHeight w:val="39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800.0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800.0</w:t>
            </w:r>
          </w:p>
        </w:tc>
      </w:tr>
      <w:tr w:rsidR="008D0880" w:rsidRPr="008D0880" w:rsidTr="008D0880">
        <w:trPr>
          <w:trHeight w:val="48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02 06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ქალაქის კეთილმოწყობა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646.9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1,191.8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12,542.1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8,913.6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3,628.5</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430.9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804.3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3,199.7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3,199.7</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402.8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474.1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630.0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630.0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სუბსიდიები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28.1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330.2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2,569.7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2,569.7</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216.0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387.5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9,342.4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8,913.6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428.8</w:t>
            </w:r>
          </w:p>
        </w:tc>
      </w:tr>
      <w:tr w:rsidR="008D0880" w:rsidRPr="008D0880" w:rsidTr="008D0880">
        <w:trPr>
          <w:trHeight w:val="79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02 06 01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ქალაქ ქუთაისში, ტურისტული ინფრასტრუქტურის რეაბილიტაცია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80.4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5,620.2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5,536.6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83.6</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80.4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5,620.2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5,536.6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83.6</w:t>
            </w:r>
          </w:p>
        </w:tc>
      </w:tr>
      <w:tr w:rsidR="008D0880" w:rsidRPr="008D0880" w:rsidTr="008D0880">
        <w:trPr>
          <w:trHeight w:val="72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02 06 02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 xml:space="preserve">ადმინისტრაციული ერთეულების მიხედვით თავისუფალი ინიციატივების განხორციელება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37.4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110.2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958.1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958.1</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13.4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21.9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900.0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900.0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900.0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900.0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24.0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88.3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58.1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58.1</w:t>
            </w:r>
          </w:p>
        </w:tc>
      </w:tr>
      <w:tr w:rsidR="008D0880" w:rsidRPr="008D0880" w:rsidTr="008D0880">
        <w:trPr>
          <w:trHeight w:val="70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02 06 03</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მემორიალური დაფებისა და ძეგლების მოწყობა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176.7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113.4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176.7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113.4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30.0</w:t>
            </w:r>
          </w:p>
        </w:tc>
      </w:tr>
      <w:tr w:rsidR="008D0880" w:rsidRPr="008D0880" w:rsidTr="008D0880">
        <w:trPr>
          <w:trHeight w:val="64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02 06 04</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მრავალსართულიანი სახლების  ფასადების რეაბილიტაცია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14.7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314.2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4,629.4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2,959.7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1,669.7</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14.7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314.2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1,669.7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1,669.7</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14.7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314.2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1,669.7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1,669.7</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lastRenderedPageBreak/>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2,959.7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2,959.7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73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02 06 05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სადღესასწაულო ღონისძიებების ტექნიკური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100.0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სუბსიდიები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200.0</w:t>
            </w:r>
          </w:p>
        </w:tc>
      </w:tr>
      <w:tr w:rsidR="008D0880" w:rsidRPr="008D0880" w:rsidTr="008D0880">
        <w:trPr>
          <w:trHeight w:val="76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02 06 06</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შადრევან-აუზების ექსპლოატაცია- რეაბილიტაცია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402.8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573.6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1,004.4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417.3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587.1</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402.8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468.2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530.0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530.0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402.8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468.2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530.0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530.0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105.4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474.4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417.3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57.1</w:t>
            </w:r>
          </w:p>
        </w:tc>
      </w:tr>
      <w:tr w:rsidR="008D0880" w:rsidRPr="008D0880" w:rsidTr="008D0880">
        <w:trPr>
          <w:trHeight w:val="81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02 07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მუნიციპალური სატრანსპორტო სისტემის განვითარება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122.5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2,400.0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7,920.1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2,593.8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5,326.3</w:t>
            </w:r>
          </w:p>
        </w:tc>
      </w:tr>
      <w:tr w:rsidR="008D0880" w:rsidRPr="008D0880" w:rsidTr="008D0880">
        <w:trPr>
          <w:trHeight w:val="405"/>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122.5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2,400.0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5,200.0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5,200.0</w:t>
            </w:r>
          </w:p>
        </w:tc>
      </w:tr>
      <w:tr w:rsidR="008D0880" w:rsidRPr="008D0880" w:rsidTr="008D0880">
        <w:trPr>
          <w:trHeight w:val="435"/>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სუბსიდიები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122.5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2,400.0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5,200.0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5,200.0</w:t>
            </w:r>
          </w:p>
        </w:tc>
      </w:tr>
      <w:tr w:rsidR="008D0880" w:rsidRPr="008D0880" w:rsidTr="008D0880">
        <w:trPr>
          <w:trHeight w:val="525"/>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2,720.1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2,593.8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126.3</w:t>
            </w:r>
          </w:p>
        </w:tc>
      </w:tr>
      <w:tr w:rsidR="008D0880" w:rsidRPr="008D0880" w:rsidTr="008D0880">
        <w:trPr>
          <w:trHeight w:val="70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02 09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სტიქიის შედეგად სალიკვიდაციო ღონისძიებების განხორციელება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383.1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340.0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340.0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383.1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340.0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340.0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67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02 10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საპროექტო-სახარჯთაღრიცხვო სამუშაოების პროგრამა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507.1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312.1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850.0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850.0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7.5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33.3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150.0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33.3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499.6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278.8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700.0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700.0</w:t>
            </w:r>
          </w:p>
        </w:tc>
      </w:tr>
      <w:tr w:rsidR="008D0880" w:rsidRPr="008D0880" w:rsidTr="008D0880">
        <w:trPr>
          <w:trHeight w:val="88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02 11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290.1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396.6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600.0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600.0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8.2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52.3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50.0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52.3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281.9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344.3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550.0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550.0</w:t>
            </w:r>
          </w:p>
        </w:tc>
      </w:tr>
      <w:tr w:rsidR="008D0880" w:rsidRPr="008D0880" w:rsidTr="008D0880">
        <w:trPr>
          <w:trHeight w:val="66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03 00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დასუფთავება და გარემოს დაცვა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8,103.9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8,155.6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13,195.4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3,272.2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9,923.2</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lastRenderedPageBreak/>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5,732.6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6,333.4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7,537.1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7,537.1</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3,567.1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3,934.6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4,710.0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4,710.0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2,133.8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2,343.8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2,777.1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2,777.1</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სუბსიდიები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31.7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2,371.3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1,822.2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5,658.3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3,272.2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2,386.1</w:t>
            </w:r>
          </w:p>
        </w:tc>
      </w:tr>
      <w:tr w:rsidR="008D0880" w:rsidRPr="008D0880" w:rsidTr="008D0880">
        <w:trPr>
          <w:trHeight w:val="48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03 01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ქალაქის დასუფთავება და ნარჩენების გატანა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4,951.9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5,346.4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6,879.1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6,879.1</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4,411.3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4,937.7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6,239.1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6,239.1</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3,162.5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3,529.5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4,710.0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4,710.0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1,219.0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1,359.9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1,479.1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1,479.1</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სუბსიდიები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29.8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48.3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540.6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408.7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640.0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640.0</w:t>
            </w:r>
          </w:p>
        </w:tc>
      </w:tr>
      <w:tr w:rsidR="008D0880" w:rsidRPr="008D0880" w:rsidTr="008D0880">
        <w:trPr>
          <w:trHeight w:val="76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03 02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მწვანე ნარგავების მოვლა - პატრონობა, განვითარება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2,798.7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2,436.5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6,316.3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3,272.2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3,044.1</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968.0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1,023.0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1,298.0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1,298.0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143.9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134.9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823.4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884.8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1,298.0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1,298.0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სუბსიდიები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36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1,830.7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1,413.5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5,018.3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3,272.2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1,746.1</w:t>
            </w:r>
          </w:p>
        </w:tc>
      </w:tr>
      <w:tr w:rsidR="008D0880" w:rsidRPr="008D0880" w:rsidTr="008D0880">
        <w:trPr>
          <w:trHeight w:val="73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03 02 01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ქალაქის გამწვანების მოვლა-პატრონობისა და სკვერების კეთილმოწყობის ღონისძიებები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2,610.1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2,230.5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6,316.3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3,272.2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3,044.1</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779.4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817.0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1,298.0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1,298.0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779.4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817.0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1,298.0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1,298.0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1,830.7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1,413.5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5,018.3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3,272.2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1,746.1</w:t>
            </w:r>
          </w:p>
        </w:tc>
      </w:tr>
      <w:tr w:rsidR="008D0880" w:rsidRPr="008D0880" w:rsidTr="008D0880">
        <w:trPr>
          <w:trHeight w:val="46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03 02 02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ხე-მცენარეების გადაბელვა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188.6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206.0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188.6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206.0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143.9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134.9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44.0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67.8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225"/>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lastRenderedPageBreak/>
              <w:t>33</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ვალდებულებების კლება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48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03 04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უპატრონო ცხოველების ოპერირება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353.3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372.7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353.3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372.7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260.7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270.2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91.4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99.1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66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04 00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განათლება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12,272.8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12,710.4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16,493.8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1,909.7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14,584.1</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10,537.7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11,866.0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14,382.0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14,382.0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7,640.6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8,451.3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10,500.0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10,500.0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2,669.9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3,205.8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3,618.0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3,618.0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სუბსიდიები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26</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გრანტები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48.0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86.0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109.0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140.0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177.2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122.9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84.0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109.0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1,735.1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844.4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2,111.8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1,909.7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202.1</w:t>
            </w:r>
          </w:p>
        </w:tc>
      </w:tr>
      <w:tr w:rsidR="008D0880" w:rsidRPr="008D0880" w:rsidTr="008D0880">
        <w:trPr>
          <w:trHeight w:val="48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04 01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სკოლამდელი დაწესებულებების ფუნქციონირება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10,512.2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11,872.2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14,250.0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14,250.0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10,503.5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11,808.8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14,200.0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14,200.0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7,640.6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8,451.3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10,500.0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10,500.0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2,666.9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3,186.9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3,535.0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3,535.0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სუბსიდიები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48.0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86.0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140.0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140.0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148.0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84.6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63.4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50.0</w:t>
            </w:r>
          </w:p>
        </w:tc>
      </w:tr>
      <w:tr w:rsidR="008D0880" w:rsidRPr="008D0880" w:rsidTr="008D0880">
        <w:trPr>
          <w:trHeight w:val="67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04 02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საგანმანათლებლო ინფრასტრუქტურის განვითარება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1,726.4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781.0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2,061.8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1,909.7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152.1</w:t>
            </w:r>
          </w:p>
        </w:tc>
      </w:tr>
      <w:tr w:rsidR="008D0880" w:rsidRPr="008D0880" w:rsidTr="008D0880">
        <w:trPr>
          <w:trHeight w:val="405"/>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405"/>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1,726.4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781.0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2,061.8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1,909.7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152.1</w:t>
            </w:r>
          </w:p>
        </w:tc>
      </w:tr>
      <w:tr w:rsidR="008D0880" w:rsidRPr="008D0880" w:rsidTr="008D0880">
        <w:trPr>
          <w:trHeight w:val="48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04 03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განათლების ღონისძიებები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34.2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57.2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182.0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182.0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34.2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57.2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182.0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182.0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18.9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83.0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83.0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სუბსიდიები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lastRenderedPageBreak/>
              <w:t>26</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გრანტები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29.2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38.3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84.0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84.0</w:t>
            </w:r>
          </w:p>
        </w:tc>
      </w:tr>
      <w:tr w:rsidR="008D0880" w:rsidRPr="008D0880" w:rsidTr="008D0880">
        <w:trPr>
          <w:trHeight w:val="66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05 00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კულტურა, ახალგაზრდობა და სპორტი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14,573.1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16,394.5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24,652.7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3,698.6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20,954.1</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12,728.9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14,694.2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18,087.7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18,087.7</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7,623.4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7,876.4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9,820.5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9,820.5</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2,023.4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2,745.5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3,423.6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3,423.6</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სუბსიდიები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2,342.4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2,951.1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3,370.9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3,370.9</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26</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გრანტები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171.0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177.8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64.5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61.4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53.0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53.0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504.2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882.0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1,244.7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1,244.7</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1,844.2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1,700.3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6,565.0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3,698.6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2,866.4</w:t>
            </w:r>
          </w:p>
        </w:tc>
      </w:tr>
      <w:tr w:rsidR="008D0880" w:rsidRPr="008D0880" w:rsidTr="008D0880">
        <w:trPr>
          <w:trHeight w:val="48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05 01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სპორტის სფეროს განვითარება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7,664.8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8,949.3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15,099.2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3,698.6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11,400.6</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5,898.1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7,377.8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8,669.2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8,669.2</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2,612.2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2,661.5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3,426.0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3,426.0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783.6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1,532.2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1,547.0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1,547.0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სუბსიდიები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2,064.6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2,400.7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2,647.0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2,647.0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423.8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770.2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1,029.2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1,029.2</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1,766.7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1,571.5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6,430.0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3,698.6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2,731.4</w:t>
            </w:r>
          </w:p>
        </w:tc>
      </w:tr>
      <w:tr w:rsidR="008D0880" w:rsidRPr="008D0880" w:rsidTr="008D0880">
        <w:trPr>
          <w:trHeight w:val="61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xml:space="preserve">05 01 01 </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სპორტულ დაწესებულებათა გაერთიანების ხელშეწყობა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3,213.8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4,149.9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5,100.0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5,100.0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3,202.7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4,061.0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5,050.0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5,050.0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2,447.8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2,494.7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3,200.0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3,200.0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560.8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1,122.9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1,250.0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1,250.0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სუბსიდიები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180.2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430.2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580.0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580.0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88.9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50.0</w:t>
            </w:r>
          </w:p>
        </w:tc>
      </w:tr>
      <w:tr w:rsidR="008D0880" w:rsidRPr="008D0880" w:rsidTr="008D0880">
        <w:trPr>
          <w:trHeight w:val="45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05 01 02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კალათბურთის განვითარება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999.8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1,120.0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1,135.0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1,135.0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999.8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1,120.0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1,135.0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1,135.0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სუბსიდიები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999.8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1,120.0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1,135.0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1,135.0</w:t>
            </w:r>
          </w:p>
        </w:tc>
      </w:tr>
      <w:tr w:rsidR="008D0880" w:rsidRPr="008D0880" w:rsidTr="008D0880">
        <w:trPr>
          <w:trHeight w:val="45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lastRenderedPageBreak/>
              <w:t>05 01 03</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ხელბურთის განვითარება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256.0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256.0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200.0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199.0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256.0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256.0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164.4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166.8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226.0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226.0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სუბსიდიები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25.1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22.3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57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05 01 04</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ქალთა ფეხბურთის და ფუტსალის განვითარება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147.1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169.9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147.1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169.9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200.0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სუბსიდიები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147.1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169.9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200.0</w:t>
            </w:r>
          </w:p>
        </w:tc>
      </w:tr>
      <w:tr w:rsidR="008D0880" w:rsidRPr="008D0880" w:rsidTr="008D0880">
        <w:trPr>
          <w:trHeight w:val="75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05 01 05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რამაზ შენგელიას სახელობის სტადიონის ფუნქციონირების ხელშეწყობა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279.7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435.0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382.0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382.0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279.7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435.0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382.0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382.0</w:t>
            </w:r>
          </w:p>
        </w:tc>
      </w:tr>
      <w:tr w:rsidR="008D0880" w:rsidRPr="008D0880" w:rsidTr="008D0880">
        <w:trPr>
          <w:trHeight w:val="465"/>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სუბსიდიები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279.7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435.0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382.0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382.0</w:t>
            </w:r>
          </w:p>
        </w:tc>
      </w:tr>
      <w:tr w:rsidR="008D0880" w:rsidRPr="008D0880" w:rsidTr="008D0880">
        <w:trPr>
          <w:trHeight w:val="66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05 01 06</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სპორტული ღონისძიებების დაფინანსება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879.7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1,082.1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1,596.2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1,596.2</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879.7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1,082.1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1,596.2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1,596.2</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23.2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88.6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237.0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237.0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სუბსიდიები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638.0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675.8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930.0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930.0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218.5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317.7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429.2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429.2</w:t>
            </w:r>
          </w:p>
        </w:tc>
      </w:tr>
      <w:tr w:rsidR="008D0880" w:rsidRPr="008D0880" w:rsidTr="008D0880">
        <w:trPr>
          <w:trHeight w:val="9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05 01 07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სხვადასხვა სახეობის სპორტულ - გამაჯანსაღებელი და დასასვენებლად განკუთვნილი ობიექტების მოწყობა, რეაბილიტაცია, ექსპლოატაცია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1,944.7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1,792.4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6,430.0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3,698.6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2,731.4</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189.1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310.8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50.0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189.1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310.8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50.0</w:t>
            </w:r>
          </w:p>
        </w:tc>
      </w:tr>
      <w:tr w:rsidR="008D0880" w:rsidRPr="008D0880" w:rsidTr="008D0880">
        <w:trPr>
          <w:trHeight w:val="30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1,755.6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1,481.6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6,380.0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3,698.6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2,681.4</w:t>
            </w:r>
          </w:p>
        </w:tc>
      </w:tr>
      <w:tr w:rsidR="008D0880" w:rsidRPr="008D0880" w:rsidTr="008D0880">
        <w:trPr>
          <w:trHeight w:val="48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05 02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კულტურის სფეროს განვითარება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6,877.9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7,358.7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9,257.9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9,257.9</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6,800.4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7,229.9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9,122.9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9,122.9</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5,011.2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5,214.9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6,394.5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6,394.5</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1,221.0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1,191.5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1,708.6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1,708.6</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სუბსიდიები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266.8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502.7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616.3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616.3</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lastRenderedPageBreak/>
              <w:t>26</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გრანტები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171.0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177.8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48.2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33.0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33.0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79.8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94.8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195.5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195.5</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77.5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128.8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135.0</w:t>
            </w:r>
          </w:p>
        </w:tc>
      </w:tr>
      <w:tr w:rsidR="008D0880" w:rsidRPr="008D0880" w:rsidTr="008D0880">
        <w:trPr>
          <w:trHeight w:val="70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05 02 01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კულტურულ სახელოვნებლო, საგანმანათლებლო დაწესებულებათა გაერთიანების ხელშეწყობა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4,396.8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4,511.7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5,741.6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5,741.6</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4,363.8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4,497.3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5,701.6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5,701.6</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3,472.7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3,592.0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4,500.0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4,500.0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845.7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882.8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1,155.6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1,155.6</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სუბსიდიები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43.3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22.5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26.0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26.0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33.0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14.4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40.0</w:t>
            </w:r>
          </w:p>
        </w:tc>
      </w:tr>
      <w:tr w:rsidR="008D0880" w:rsidRPr="008D0880" w:rsidTr="008D0880">
        <w:trPr>
          <w:trHeight w:val="76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05 02 02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ი. ჭავჭავაძის სახელობის ქუთაისის საჯარო ბიბლიოთეკის ხელშეწყობა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831.3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913.4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1,026.0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1,026.0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786.8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878.4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981.0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981.0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721.2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794.0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901.0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901.0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57.9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81.8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70.5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70.5</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სუბსიდიები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44.5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45.0</w:t>
            </w:r>
          </w:p>
        </w:tc>
      </w:tr>
      <w:tr w:rsidR="008D0880" w:rsidRPr="008D0880" w:rsidTr="008D0880">
        <w:trPr>
          <w:trHeight w:val="61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05 02 03</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ფოლკლორის განვითარების ხელშეწყობა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898.6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942.6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1,100.0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1,100.0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898.6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863.2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1,050.0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1,050.0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817.3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828.9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993.5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993.5</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33.1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50.5</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სუბსიდიები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w:t>
            </w:r>
          </w:p>
        </w:tc>
      </w:tr>
      <w:tr w:rsidR="008D0880" w:rsidRPr="008D0880" w:rsidTr="008D0880">
        <w:trPr>
          <w:trHeight w:val="30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79.4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50.0</w:t>
            </w:r>
          </w:p>
        </w:tc>
      </w:tr>
      <w:tr w:rsidR="008D0880" w:rsidRPr="008D0880" w:rsidTr="008D0880">
        <w:trPr>
          <w:trHeight w:val="87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05 02 04</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კულტურის ღონისძიებების დაფინანსება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751.2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991.0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1,390.3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1,390.3</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751.2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991.0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1,390.3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1,390.3</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lastRenderedPageBreak/>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237.4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193.8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432.0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432.0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სუბსიდიები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266.8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502.7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616.3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616.3</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26</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გრანტები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171.0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177.8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23.6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76.0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93.1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167.0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167.0</w:t>
            </w:r>
          </w:p>
        </w:tc>
      </w:tr>
      <w:tr w:rsidR="008D0880" w:rsidRPr="008D0880" w:rsidTr="008D0880">
        <w:trPr>
          <w:trHeight w:val="48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05 03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ახალგაზრდობის მხარდაჭერა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86.5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295.6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295.6</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30.4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86.5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295.6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295.6</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18.8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21.8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168.0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168.0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სუბსიდიები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47.7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107.6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107.6</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20.0</w:t>
            </w:r>
          </w:p>
        </w:tc>
      </w:tr>
      <w:tr w:rsidR="008D0880" w:rsidRPr="008D0880" w:rsidTr="008D0880">
        <w:trPr>
          <w:trHeight w:val="66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06 00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ჯანმრთელობის დაცვა და 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4,577.0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5,891.2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7,331.1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57.9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7,273.2</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4,565.5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5,522.6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6,844.0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6,844.0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315.0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382.9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443.0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443.0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594.4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636.1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1,190.5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1,190.5</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სუბსიდიები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140.6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115.7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172.0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172.0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3,513.3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4,386.3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5,036.5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5,036.5</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368.6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487.1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57.9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429.2</w:t>
            </w:r>
          </w:p>
        </w:tc>
      </w:tr>
      <w:tr w:rsidR="008D0880" w:rsidRPr="008D0880" w:rsidTr="008D0880">
        <w:trPr>
          <w:trHeight w:val="48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06 01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ჯანმრთელობის დაცვა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1,243.3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1,513.9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1,973.0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1,973.0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1,243.3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1,513.9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1,971.0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1,971.0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168.9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217.7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245.0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245.0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34.4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42.2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58.0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58.0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სუბსიდიები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1,040.0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1,254.0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1,668.0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1,668.0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w:t>
            </w:r>
          </w:p>
        </w:tc>
      </w:tr>
      <w:tr w:rsidR="008D0880" w:rsidRPr="008D0880" w:rsidTr="008D0880">
        <w:trPr>
          <w:trHeight w:val="85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06 01 01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საზოგადოებრივი ჯანმრთელობისა და უსაფრთხო გარემოს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203.3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259.9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203.3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259.9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303.0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303.0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168.9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217.7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245.0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245.0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34.4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42.2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58.0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58.0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სუბსიდიები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lastRenderedPageBreak/>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w:t>
            </w:r>
          </w:p>
        </w:tc>
      </w:tr>
      <w:tr w:rsidR="008D0880" w:rsidRPr="008D0880" w:rsidTr="008D0880">
        <w:trPr>
          <w:trHeight w:val="45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06 01 02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მედიკამენტებით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239.7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227.7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280.0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280.0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239.7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227.7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280.0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280.0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239.7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227.7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280.0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280.0</w:t>
            </w:r>
          </w:p>
        </w:tc>
      </w:tr>
      <w:tr w:rsidR="008D0880" w:rsidRPr="008D0880" w:rsidTr="008D0880">
        <w:trPr>
          <w:trHeight w:val="45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06 01 03</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სამედიცინო დახმარება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741.9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961.4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1,280.0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1,280.0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741.9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961.4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1,280.0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1,280.0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741.9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961.4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1,280.0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1,280.0</w:t>
            </w:r>
          </w:p>
        </w:tc>
      </w:tr>
      <w:tr w:rsidR="008D0880" w:rsidRPr="008D0880" w:rsidTr="008D0880">
        <w:trPr>
          <w:trHeight w:val="69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06 01 04</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ეპილეფსიით დაავადებულ პირთა ანტიკონვულსანტებით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42.2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41.9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42.2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41.9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50.0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42.2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41.9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50.0</w:t>
            </w:r>
          </w:p>
        </w:tc>
      </w:tr>
      <w:tr w:rsidR="008D0880" w:rsidRPr="008D0880" w:rsidTr="008D0880">
        <w:trPr>
          <w:trHeight w:val="70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06 01 05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ფენილკეტონურიითა და ცელიაკიით დაავადებულ პირთა დახმარება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23.0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58.0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58.0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16.2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23.0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58.0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58.0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23.0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58.0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58.0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48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06 02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3,333.7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4,377.3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5,358.1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57.9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5,300.2</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3,322.2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4,008.7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4,873.0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4,873.0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146.1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165.2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198.0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198.0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560.0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593.9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1,132.5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1,132.5</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სუბსიდიები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140.6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115.7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172.0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172.0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2,473.3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3,132.3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3,368.5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3,368.5</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368.6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485.1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57.9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427.2</w:t>
            </w:r>
          </w:p>
        </w:tc>
      </w:tr>
      <w:tr w:rsidR="008D0880" w:rsidRPr="008D0880" w:rsidTr="008D0880">
        <w:trPr>
          <w:trHeight w:val="81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06 02 01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სოციალური საცხოვრისის კომუნალური ხარჯების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27.7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39.0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27.7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39.0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40.0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27.7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39.0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40.0</w:t>
            </w:r>
          </w:p>
        </w:tc>
      </w:tr>
      <w:tr w:rsidR="008D0880" w:rsidRPr="008D0880" w:rsidTr="008D0880">
        <w:trPr>
          <w:trHeight w:val="45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06 02 02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მრავალშვილიანი ოჯახების დახმარება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1,036.7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991.4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1,030.0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1,030.0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1,036.7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991.4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1,030.0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1,030.0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სუბსიდიები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60.0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976.7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991.4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1,030.0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1,030.0</w:t>
            </w:r>
          </w:p>
        </w:tc>
      </w:tr>
      <w:tr w:rsidR="008D0880" w:rsidRPr="008D0880" w:rsidTr="008D0880">
        <w:trPr>
          <w:trHeight w:val="45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lastRenderedPageBreak/>
              <w:t>06 02 03</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 xml:space="preserve"> სარიტუალო დახმარება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14.0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14.0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4.8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14.0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14.0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14.0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14.0</w:t>
            </w:r>
          </w:p>
        </w:tc>
      </w:tr>
      <w:tr w:rsidR="008D0880" w:rsidRPr="008D0880" w:rsidTr="008D0880">
        <w:trPr>
          <w:trHeight w:val="45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06 02 04</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სოციალური ღონისძიებები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244.4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516.8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565.0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565.0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244.4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516.8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565.0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565.0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401.5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401.5</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სუბსიდიები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32.5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59.0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59.0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211.7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466.6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104.5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104.5</w:t>
            </w:r>
          </w:p>
        </w:tc>
      </w:tr>
      <w:tr w:rsidR="008D0880" w:rsidRPr="008D0880" w:rsidTr="008D0880">
        <w:trPr>
          <w:trHeight w:val="81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06 02 05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 xml:space="preserve">  სოციალურად დაუცველი ოჯახების ყოფითი პირობების გაუმჯობესების ხელშეწყობა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120.1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131.5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120.1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131.5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160.0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120.1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131.5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160.0</w:t>
            </w:r>
          </w:p>
        </w:tc>
      </w:tr>
      <w:tr w:rsidR="008D0880" w:rsidRPr="008D0880" w:rsidTr="008D0880">
        <w:trPr>
          <w:trHeight w:val="45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06 02 06</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 xml:space="preserve">განსაკუთრებული საჭიროების მქონე პირთა თანადგომა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180.1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177.8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180.1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177.8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170.0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180.1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177.8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170.0</w:t>
            </w:r>
          </w:p>
        </w:tc>
      </w:tr>
      <w:tr w:rsidR="008D0880" w:rsidRPr="008D0880" w:rsidTr="008D0880">
        <w:trPr>
          <w:trHeight w:val="72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06 02 07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შეზღუდული შესაძლებლობების მქონე პირთა  დახმარება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43.4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62.5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98.0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98.0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43.4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62.5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98.0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98.0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სუბსიდიები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43.4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62.5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98.0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98.0</w:t>
            </w:r>
          </w:p>
        </w:tc>
      </w:tr>
      <w:tr w:rsidR="008D0880" w:rsidRPr="008D0880" w:rsidTr="008D0880">
        <w:trPr>
          <w:trHeight w:val="48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06 02 08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უფასო მგზავრობა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107.5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19.9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107.5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19.9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107.5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19.9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48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06 02 09</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უფასო კვება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719.6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762.1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943.0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943.0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708.1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762.1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935.0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935.0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146.1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165.2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198.0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198.0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559.8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593.7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731.0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731.0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სუბსიდიები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lastRenderedPageBreak/>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8.0</w:t>
            </w:r>
          </w:p>
        </w:tc>
      </w:tr>
      <w:tr w:rsidR="008D0880" w:rsidRPr="008D0880" w:rsidTr="008D0880">
        <w:trPr>
          <w:trHeight w:val="69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06 02 10</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 xml:space="preserve"> კოხლეარული ინპლანტით მოსარგებლე ბენეფიციართა  დახმარება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15.3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15.0</w:t>
            </w:r>
          </w:p>
        </w:tc>
      </w:tr>
      <w:tr w:rsidR="008D0880" w:rsidRPr="008D0880" w:rsidTr="008D0880">
        <w:trPr>
          <w:trHeight w:val="79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06 02 11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 xml:space="preserve"> ლეიკოზითა და სოლიდური სიმსივნის ფორმით დაავადებულ პირთა თანადგომა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47.4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30.0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47.4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55.0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47.4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55.0</w:t>
            </w:r>
          </w:p>
        </w:tc>
      </w:tr>
      <w:tr w:rsidR="008D0880" w:rsidRPr="008D0880" w:rsidTr="008D0880">
        <w:trPr>
          <w:trHeight w:val="48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06 02 12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შინმოვლა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30.0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70.0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სუბსიდიები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70.0</w:t>
            </w:r>
          </w:p>
        </w:tc>
      </w:tr>
      <w:tr w:rsidR="008D0880" w:rsidRPr="008D0880" w:rsidTr="008D0880">
        <w:trPr>
          <w:trHeight w:val="48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06 02 13</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სოციალური საცხოვრისის მშენებლობა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368.6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477.1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57.9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419.2</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368.6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477.1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57.9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419.2</w:t>
            </w:r>
          </w:p>
        </w:tc>
      </w:tr>
      <w:tr w:rsidR="008D0880" w:rsidRPr="008D0880" w:rsidTr="008D0880">
        <w:trPr>
          <w:trHeight w:val="87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06 02 14</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აუტიზმის სპექტრის დარღვევის მქონე ბავშვთა რეაბილიტაცია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599.6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861.2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1,130.0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1,130.0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599.6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861.2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1,130.0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1,130.0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599.6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861.2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1,130.0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1,130.0</w:t>
            </w:r>
          </w:p>
        </w:tc>
      </w:tr>
      <w:tr w:rsidR="008D0880" w:rsidRPr="008D0880" w:rsidTr="008D0880">
        <w:trPr>
          <w:trHeight w:val="76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06 02 15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შშმ პირთა მხარდაჭერაზე ორიენტირებული პროექტების დაფინანსება/ თანადაფინანსება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9.4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25.0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სუბსიდიები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25.0</w:t>
            </w:r>
          </w:p>
        </w:tc>
      </w:tr>
      <w:tr w:rsidR="008D0880" w:rsidRPr="008D0880" w:rsidTr="008D0880">
        <w:trPr>
          <w:trHeight w:val="79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06 02 16</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 xml:space="preserve">შშმ ბენეფიციარებისა და მიუსაფარ ბავშვთა საჭიროებებზე მომუშავე ორგანიზაციების ხელშეწყობა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18.0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18.0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8.7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18.0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18.0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სუბსიდიები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18.0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18.0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48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06 02 17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მარტოხელა მშობელთა დახმარება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9.7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15.0</w:t>
            </w:r>
          </w:p>
        </w:tc>
      </w:tr>
      <w:tr w:rsidR="008D0880" w:rsidRPr="008D0880" w:rsidTr="008D0880">
        <w:trPr>
          <w:trHeight w:val="48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lastRenderedPageBreak/>
              <w:t>06 02 18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ოჯახში ძალადობის მსხვერპლთა დახმარება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3.0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4.0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9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06 02 19</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საქართველოს „sos ბავშვთა სოფლის" მიერ განხორციელებული პროექტის - დღის ცენტრის ბენეფიციარების დახმარების პროგრამა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32.9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32.9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30.0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32.9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30.0</w:t>
            </w:r>
          </w:p>
        </w:tc>
      </w:tr>
      <w:tr w:rsidR="008D0880" w:rsidRPr="008D0880" w:rsidTr="008D0880">
        <w:trPr>
          <w:trHeight w:val="48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06 02 20</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შშმ სტატუსის მქონე სტუდენტების მხარდაჭერა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2.0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88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06 02 21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ადრეული ძუძუს აგრესიული HER-2 რეცეპტორ დადებითი დიაგნოზის მქონე პირების მედიკამენტით დახმარება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59.8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99.0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59.8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99.0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90.0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59.8</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99.0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90.0</w:t>
            </w:r>
          </w:p>
        </w:tc>
      </w:tr>
      <w:tr w:rsidR="008D0880" w:rsidRPr="008D0880" w:rsidTr="008D0880">
        <w:trPr>
          <w:trHeight w:val="48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06 02 22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გადაუდებელი რეაგირების ქვეპროგრამა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36.4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162.2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36.4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162.2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150.0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36.0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162.2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150.0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94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06 02 23</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მხედველობით მკვეთრად შეზღუდული შესაძლებლობის მქონე პირებისათვის ტიფლოტექნიკური აპარატების შეძენა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9.0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10.0</w:t>
            </w:r>
          </w:p>
        </w:tc>
      </w:tr>
      <w:tr w:rsidR="008D0880" w:rsidRPr="008D0880" w:rsidTr="008D0880">
        <w:trPr>
          <w:trHeight w:val="70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06 02 24</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ინსულტის რეაბილიტაციის ქვეპროგრამა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3.6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61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06 02 25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ფსიქიკური აშლილობის მქონე პირთა შინ მოვლის საპილოტე ქვეპროგრამა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სუბსიდიები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10.0</w:t>
            </w:r>
          </w:p>
        </w:tc>
      </w:tr>
      <w:tr w:rsidR="008D0880" w:rsidRPr="008D0880" w:rsidTr="008D0880">
        <w:trPr>
          <w:trHeight w:val="51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lastRenderedPageBreak/>
              <w:t>06 02 26</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სოციალურად დაუცველი ოჯახების მხარდაჭერა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25.0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25.0</w:t>
            </w:r>
          </w:p>
        </w:tc>
      </w:tr>
      <w:tr w:rsidR="008D0880" w:rsidRPr="008D0880" w:rsidTr="008D0880">
        <w:trPr>
          <w:trHeight w:val="58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06 02 27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 xml:space="preserve">მრავალშვილიანი ოჯახების  მიკრო და მცირე მეწარმეობის ხელშეწყობა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60.0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60.0</w:t>
            </w:r>
          </w:p>
        </w:tc>
      </w:tr>
      <w:tr w:rsidR="008D0880" w:rsidRPr="008D0880" w:rsidTr="008D0880">
        <w:trPr>
          <w:trHeight w:val="61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06 02 28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ონლაინ სწავლების პერიოდში სოციალურად დაუცველი ოჯახების განათლების ხელმისაწვდომობის ქვეპროგრამა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2.0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2.0</w:t>
            </w:r>
          </w:p>
        </w:tc>
      </w:tr>
      <w:tr w:rsidR="008D0880" w:rsidRPr="008D0880" w:rsidTr="008D0880">
        <w:trPr>
          <w:trHeight w:val="64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06 02 29</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ფილტვის კიბოს ადრეული გამოვლენის მუნიციპალური ქვეპროგრამა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w:t>
            </w:r>
          </w:p>
        </w:tc>
      </w:tr>
      <w:tr w:rsidR="008D0880" w:rsidRPr="008D0880" w:rsidTr="008D0880">
        <w:trPr>
          <w:trHeight w:val="81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06 02 30</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სოციალურად დაუცველი ბავშვებისათვის განათლების ხარისხის ამაღლება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სუბსიდიები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06 02 31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შშმ პირთა საერთაშორისო დღე</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10.0</w:t>
            </w:r>
          </w:p>
        </w:tc>
      </w:tr>
      <w:tr w:rsidR="008D0880" w:rsidRPr="008D0880" w:rsidTr="008D0880">
        <w:trPr>
          <w:trHeight w:val="69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06 02 32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ახალი კორონა ვირუსით (covid 19) ინფიცირებული პირების დახმარება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w:t>
            </w:r>
          </w:p>
        </w:tc>
      </w:tr>
      <w:tr w:rsidR="008D0880" w:rsidRPr="008D0880" w:rsidTr="008D0880">
        <w:trPr>
          <w:trHeight w:val="705"/>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06 02 33</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ბავშვიანი ოჯახების ეკონომიკური გაძლიერება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70.0</w:t>
            </w:r>
          </w:p>
        </w:tc>
      </w:tr>
      <w:tr w:rsidR="008D0880" w:rsidRPr="008D0880" w:rsidTr="008D0880">
        <w:trPr>
          <w:trHeight w:val="465"/>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06 02 34</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b/>
                <w:bCs/>
                <w:sz w:val="18"/>
                <w:szCs w:val="18"/>
              </w:rPr>
            </w:pPr>
            <w:r w:rsidRPr="008D0880">
              <w:rPr>
                <w:rFonts w:ascii="Sylfaen" w:eastAsia="Times New Roman" w:hAnsi="Sylfaen" w:cs="Calibri"/>
                <w:b/>
                <w:bCs/>
                <w:sz w:val="18"/>
                <w:szCs w:val="18"/>
              </w:rPr>
              <w:t>ბავშვის განვითარების ხელშეწყობა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lastRenderedPageBreak/>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30.0</w:t>
            </w:r>
          </w:p>
        </w:tc>
      </w:tr>
      <w:tr w:rsidR="008D0880" w:rsidRPr="008D0880" w:rsidTr="008D0880">
        <w:trPr>
          <w:trHeight w:val="58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07 00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ეკონომიკის განვითარების ხელშეწყობა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805.0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1,345.7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1,692.0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1,692.0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740.4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923.3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1,322.0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1,322.0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197.7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263.1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340.0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340.0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507.3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652.6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795.0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795.0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სუბსიდიები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26.5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172.0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172.0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64.6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422.4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370.0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370.0</w:t>
            </w:r>
          </w:p>
        </w:tc>
      </w:tr>
      <w:tr w:rsidR="008D0880" w:rsidRPr="008D0880" w:rsidTr="008D0880">
        <w:trPr>
          <w:trHeight w:val="79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07 01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თვითმმართველობის ქონების შეფასების რეგისტრაციის, დაცვისა და ბალანსზე აყვანის ქვეპროგრამა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24.0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6.6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24.0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50.0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24.0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50.0</w:t>
            </w:r>
          </w:p>
        </w:tc>
      </w:tr>
      <w:tr w:rsidR="008D0880" w:rsidRPr="008D0880" w:rsidTr="008D0880">
        <w:trPr>
          <w:trHeight w:val="48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07 02</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ქალაქის გენერალური გეგმის შედგენა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330.0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270.0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270.0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330.0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270.0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270.0</w:t>
            </w:r>
          </w:p>
        </w:tc>
      </w:tr>
      <w:tr w:rsidR="008D0880" w:rsidRPr="008D0880" w:rsidTr="008D0880">
        <w:trPr>
          <w:trHeight w:val="675"/>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07 03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ეკონომიკის სტიმულირებისა და ბიზნესის ხელშეწყობის პროგრამა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26.5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172.0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172.0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26.5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172.0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172.0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სუბსიდიები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26.5</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172.0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172.0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57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07 04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ტურიზმის განვითარების ხელშეწყობა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771.9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988.7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1,200.0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1,200.0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707.3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896.3</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1,100.0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1,100.0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197.7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263.1</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340.0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340.0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22</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500.7</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625.6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745.0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745.0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25</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სუბსიდიები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 </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27</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28</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სხვა ხარჯები</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2.9</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5.0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10.0</w:t>
            </w:r>
          </w:p>
        </w:tc>
      </w:tr>
      <w:tr w:rsidR="008D0880" w:rsidRPr="008D0880" w:rsidTr="008D0880">
        <w:trPr>
          <w:trHeight w:val="330"/>
        </w:trPr>
        <w:tc>
          <w:tcPr>
            <w:tcW w:w="0" w:type="auto"/>
            <w:shd w:val="clear" w:color="auto" w:fill="auto"/>
            <w:vAlign w:val="center"/>
            <w:hideMark/>
          </w:tcPr>
          <w:p w:rsidR="008D0880" w:rsidRPr="008D0880" w:rsidRDefault="008D0880" w:rsidP="008D0880">
            <w:pPr>
              <w:spacing w:after="0" w:line="240" w:lineRule="auto"/>
              <w:jc w:val="right"/>
              <w:rPr>
                <w:rFonts w:ascii="Sylfaen" w:eastAsia="Times New Roman" w:hAnsi="Sylfaen" w:cs="Calibri"/>
                <w:sz w:val="18"/>
                <w:szCs w:val="18"/>
              </w:rPr>
            </w:pPr>
            <w:r w:rsidRPr="008D0880">
              <w:rPr>
                <w:rFonts w:ascii="Sylfaen" w:eastAsia="Times New Roman" w:hAnsi="Sylfaen" w:cs="Calibri"/>
                <w:sz w:val="18"/>
                <w:szCs w:val="18"/>
              </w:rPr>
              <w:t>31</w:t>
            </w:r>
          </w:p>
        </w:tc>
        <w:tc>
          <w:tcPr>
            <w:tcW w:w="0" w:type="auto"/>
            <w:shd w:val="clear" w:color="auto" w:fill="auto"/>
            <w:vAlign w:val="center"/>
            <w:hideMark/>
          </w:tcPr>
          <w:p w:rsidR="008D0880" w:rsidRPr="008D0880" w:rsidRDefault="008D0880" w:rsidP="008D0880">
            <w:pPr>
              <w:spacing w:after="0" w:line="240" w:lineRule="auto"/>
              <w:rPr>
                <w:rFonts w:ascii="Sylfaen" w:eastAsia="Times New Roman" w:hAnsi="Sylfaen" w:cs="Calibri"/>
                <w:sz w:val="18"/>
                <w:szCs w:val="18"/>
              </w:rPr>
            </w:pPr>
            <w:r w:rsidRPr="008D0880">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64.6</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92.4</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100.0</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sz w:val="18"/>
                <w:szCs w:val="18"/>
              </w:rPr>
            </w:pPr>
            <w:r w:rsidRPr="008D0880">
              <w:rPr>
                <w:rFonts w:ascii="Sylfaen" w:eastAsia="Times New Roman" w:hAnsi="Sylfaen" w:cs="Calibri"/>
                <w:sz w:val="18"/>
                <w:szCs w:val="18"/>
              </w:rPr>
              <w:t> </w:t>
            </w:r>
          </w:p>
        </w:tc>
        <w:tc>
          <w:tcPr>
            <w:tcW w:w="0" w:type="auto"/>
            <w:shd w:val="clear" w:color="auto" w:fill="auto"/>
            <w:vAlign w:val="center"/>
            <w:hideMark/>
          </w:tcPr>
          <w:p w:rsidR="008D0880" w:rsidRPr="008D0880" w:rsidRDefault="008D0880" w:rsidP="008D0880">
            <w:pPr>
              <w:spacing w:after="0" w:line="240" w:lineRule="auto"/>
              <w:jc w:val="center"/>
              <w:rPr>
                <w:rFonts w:ascii="Sylfaen" w:eastAsia="Times New Roman" w:hAnsi="Sylfaen" w:cs="Calibri"/>
                <w:b/>
                <w:bCs/>
                <w:sz w:val="18"/>
                <w:szCs w:val="18"/>
              </w:rPr>
            </w:pPr>
            <w:r w:rsidRPr="008D0880">
              <w:rPr>
                <w:rFonts w:ascii="Sylfaen" w:eastAsia="Times New Roman" w:hAnsi="Sylfaen" w:cs="Calibri"/>
                <w:b/>
                <w:bCs/>
                <w:sz w:val="18"/>
                <w:szCs w:val="18"/>
              </w:rPr>
              <w:t>100.0</w:t>
            </w:r>
          </w:p>
        </w:tc>
      </w:tr>
    </w:tbl>
    <w:p w:rsidR="002B5EB6" w:rsidRPr="00AB2A53" w:rsidRDefault="002B5EB6" w:rsidP="00BE47D4">
      <w:pPr>
        <w:spacing w:after="0"/>
        <w:ind w:left="-709" w:right="-705" w:firstLine="709"/>
        <w:jc w:val="both"/>
        <w:rPr>
          <w:rFonts w:ascii="Sylfaen" w:hAnsi="Sylfaen" w:cs="Sylfaen"/>
          <w:sz w:val="20"/>
          <w:szCs w:val="20"/>
          <w:lang w:val="ka-GE"/>
        </w:rPr>
      </w:pPr>
    </w:p>
    <w:p w:rsidR="002B5EB6" w:rsidRPr="00AB2A53" w:rsidRDefault="002B5EB6" w:rsidP="00BE47D4">
      <w:pPr>
        <w:spacing w:after="0"/>
        <w:ind w:left="-709" w:right="-705" w:firstLine="709"/>
        <w:jc w:val="both"/>
        <w:rPr>
          <w:rFonts w:ascii="Sylfaen" w:hAnsi="Sylfaen" w:cs="Sylfaen"/>
          <w:sz w:val="20"/>
          <w:szCs w:val="20"/>
          <w:lang w:val="ka-GE"/>
        </w:rPr>
      </w:pPr>
    </w:p>
    <w:p w:rsidR="006B0814" w:rsidRPr="00AB2A53" w:rsidRDefault="006B0814" w:rsidP="00B27B48">
      <w:pPr>
        <w:spacing w:after="0"/>
        <w:ind w:right="-705"/>
        <w:jc w:val="both"/>
        <w:rPr>
          <w:rFonts w:ascii="Sylfaen" w:hAnsi="Sylfaen" w:cs="Sylfaen"/>
          <w:sz w:val="20"/>
          <w:szCs w:val="20"/>
          <w:lang w:val="ka-GE"/>
        </w:rPr>
      </w:pPr>
    </w:p>
    <w:p w:rsidR="006B0814" w:rsidRPr="00AB2A53" w:rsidRDefault="006B0814" w:rsidP="00BE47D4">
      <w:pPr>
        <w:spacing w:after="0"/>
        <w:ind w:left="-709" w:right="-705" w:firstLine="709"/>
        <w:jc w:val="both"/>
        <w:rPr>
          <w:rFonts w:ascii="Sylfaen" w:hAnsi="Sylfaen" w:cs="Sylfaen"/>
          <w:sz w:val="20"/>
          <w:szCs w:val="20"/>
          <w:lang w:val="ka-GE"/>
        </w:rPr>
      </w:pPr>
    </w:p>
    <w:p w:rsidR="00436305" w:rsidRPr="00AB2A53" w:rsidRDefault="00436305" w:rsidP="00436305">
      <w:pPr>
        <w:spacing w:after="0" w:line="480" w:lineRule="auto"/>
        <w:ind w:right="4" w:firstLine="709"/>
        <w:jc w:val="center"/>
        <w:rPr>
          <w:rFonts w:ascii="Sylfaen" w:eastAsia="Calibri" w:hAnsi="Sylfaen" w:cs="Sylfaen"/>
          <w:b/>
          <w:sz w:val="20"/>
          <w:szCs w:val="20"/>
          <w:lang w:val="ka-GE"/>
        </w:rPr>
      </w:pPr>
      <w:r w:rsidRPr="00AB2A53">
        <w:rPr>
          <w:rFonts w:ascii="Sylfaen" w:eastAsia="Calibri" w:hAnsi="Sylfaen" w:cs="Sylfaen"/>
          <w:b/>
          <w:sz w:val="20"/>
          <w:szCs w:val="20"/>
          <w:lang w:val="ka-GE"/>
        </w:rPr>
        <w:t xml:space="preserve">თ ა ვ ი   </w:t>
      </w:r>
      <w:r w:rsidRPr="00AB2A53">
        <w:rPr>
          <w:rFonts w:ascii="Sylfaen" w:eastAsia="Calibri" w:hAnsi="Sylfaen" w:cs="Sylfaen"/>
          <w:b/>
          <w:sz w:val="20"/>
          <w:szCs w:val="20"/>
        </w:rPr>
        <w:t>I</w:t>
      </w:r>
      <w:r w:rsidRPr="00AB2A53">
        <w:rPr>
          <w:rFonts w:ascii="Sylfaen" w:eastAsia="Calibri" w:hAnsi="Sylfaen" w:cs="Sylfaen"/>
          <w:b/>
          <w:sz w:val="20"/>
          <w:szCs w:val="20"/>
          <w:lang w:val="ka-GE"/>
        </w:rPr>
        <w:t>V</w:t>
      </w:r>
    </w:p>
    <w:p w:rsidR="00436305" w:rsidRPr="00AB2A53" w:rsidRDefault="00436305" w:rsidP="00436305">
      <w:pPr>
        <w:spacing w:after="0" w:line="360" w:lineRule="auto"/>
        <w:ind w:right="4" w:firstLine="709"/>
        <w:jc w:val="center"/>
        <w:rPr>
          <w:rFonts w:ascii="Sylfaen" w:eastAsia="Calibri" w:hAnsi="Sylfaen" w:cs="Sylfaen"/>
          <w:b/>
          <w:sz w:val="20"/>
          <w:szCs w:val="20"/>
          <w:lang w:val="ka-GE"/>
        </w:rPr>
      </w:pPr>
      <w:r w:rsidRPr="00AB2A53">
        <w:rPr>
          <w:rFonts w:ascii="Sylfaen" w:eastAsia="Calibri" w:hAnsi="Sylfaen" w:cs="Sylfaen"/>
          <w:b/>
          <w:sz w:val="20"/>
          <w:szCs w:val="20"/>
          <w:lang w:val="ka-GE"/>
        </w:rPr>
        <w:t>ქალაქ ქუთაისის მუნიციპალიტეტის ბიუჯეტის</w:t>
      </w:r>
    </w:p>
    <w:p w:rsidR="00436305" w:rsidRPr="00AB2A53" w:rsidRDefault="00436305" w:rsidP="00436305">
      <w:pPr>
        <w:spacing w:after="0" w:line="480" w:lineRule="auto"/>
        <w:ind w:right="4" w:firstLine="709"/>
        <w:jc w:val="center"/>
        <w:rPr>
          <w:rFonts w:ascii="Sylfaen" w:eastAsia="Calibri" w:hAnsi="Sylfaen" w:cs="Sylfaen"/>
          <w:b/>
          <w:sz w:val="20"/>
          <w:szCs w:val="20"/>
          <w:lang w:val="ka-GE"/>
        </w:rPr>
      </w:pPr>
      <w:r w:rsidRPr="00AB2A53">
        <w:rPr>
          <w:rFonts w:ascii="Sylfaen" w:eastAsia="Calibri" w:hAnsi="Sylfaen" w:cs="Sylfaen"/>
          <w:b/>
          <w:sz w:val="20"/>
          <w:szCs w:val="20"/>
          <w:lang w:val="ka-GE"/>
        </w:rPr>
        <w:t>მარეგულირებელი ნორმები</w:t>
      </w:r>
    </w:p>
    <w:p w:rsidR="00436305" w:rsidRPr="00AB2A53" w:rsidRDefault="00436305" w:rsidP="00436305">
      <w:pPr>
        <w:spacing w:after="0" w:line="360" w:lineRule="auto"/>
        <w:ind w:right="4" w:firstLine="709"/>
        <w:jc w:val="both"/>
        <w:rPr>
          <w:rFonts w:ascii="Sylfaen" w:eastAsia="Calibri" w:hAnsi="Sylfaen" w:cs="Sylfaen"/>
          <w:sz w:val="20"/>
          <w:szCs w:val="20"/>
          <w:lang w:val="ka-GE"/>
        </w:rPr>
      </w:pPr>
      <w:r w:rsidRPr="00AB2A53">
        <w:rPr>
          <w:rFonts w:ascii="Sylfaen" w:eastAsia="Calibri" w:hAnsi="Sylfaen" w:cs="Sylfaen"/>
          <w:b/>
          <w:sz w:val="20"/>
          <w:szCs w:val="20"/>
          <w:lang w:val="ka-GE"/>
        </w:rPr>
        <w:t>მუხლი 15.</w:t>
      </w:r>
      <w:r w:rsidRPr="00AB2A53">
        <w:rPr>
          <w:rFonts w:ascii="Sylfaen" w:eastAsia="Calibri" w:hAnsi="Sylfaen" w:cs="Sylfaen"/>
          <w:sz w:val="20"/>
          <w:szCs w:val="20"/>
          <w:lang w:val="ka-GE"/>
        </w:rPr>
        <w:t xml:space="preserve"> დელეგირებული უფლებამოსილებების განსახორციელებლად სახელმწიფო ბიუჯეტიდან მიღებული მიზნობრივი ტრანსფერი – 2</w:t>
      </w:r>
      <w:r w:rsidRPr="00AB2A53">
        <w:rPr>
          <w:rFonts w:ascii="Sylfaen" w:eastAsia="Calibri" w:hAnsi="Sylfaen" w:cs="Sylfaen"/>
          <w:sz w:val="20"/>
          <w:szCs w:val="20"/>
        </w:rPr>
        <w:t>8</w:t>
      </w:r>
      <w:r w:rsidRPr="00AB2A53">
        <w:rPr>
          <w:rFonts w:ascii="Sylfaen" w:eastAsia="Calibri" w:hAnsi="Sylfaen" w:cs="Sylfaen"/>
          <w:sz w:val="20"/>
          <w:szCs w:val="20"/>
          <w:lang w:val="ka-GE"/>
        </w:rPr>
        <w:t>0.0 ათასი ლარი მიიმართოს: „საზოგადოებრივი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2</w:t>
      </w:r>
      <w:r w:rsidRPr="00AB2A53">
        <w:rPr>
          <w:rFonts w:ascii="Sylfaen" w:eastAsia="Calibri" w:hAnsi="Sylfaen" w:cs="Sylfaen"/>
          <w:sz w:val="20"/>
          <w:szCs w:val="20"/>
        </w:rPr>
        <w:t>7</w:t>
      </w:r>
      <w:r w:rsidRPr="00AB2A53">
        <w:rPr>
          <w:rFonts w:ascii="Sylfaen" w:eastAsia="Calibri" w:hAnsi="Sylfaen" w:cs="Sylfaen"/>
          <w:sz w:val="20"/>
          <w:szCs w:val="20"/>
          <w:lang w:val="ka-GE"/>
        </w:rPr>
        <w:t xml:space="preserve">0.0 ათასი ლარის ოდენობით, „სამშობლოს დაცვისას დაღუპულთა და ომის შემდეგ გარდაცვლილ მეომართა ხსოვნის უკვდავყოფის შესახებ“ საქართველოს კანონით განსაზღვრული უფლებამოსილების განხორციელებისათვის </w:t>
      </w:r>
      <w:r w:rsidRPr="00AB2A53">
        <w:rPr>
          <w:rFonts w:ascii="Sylfaen" w:eastAsia="Calibri" w:hAnsi="Sylfaen" w:cs="Sylfaen"/>
          <w:sz w:val="20"/>
          <w:szCs w:val="20"/>
        </w:rPr>
        <w:t>10</w:t>
      </w:r>
      <w:r w:rsidRPr="00AB2A53">
        <w:rPr>
          <w:rFonts w:ascii="Sylfaen" w:eastAsia="Calibri" w:hAnsi="Sylfaen" w:cs="Sylfaen"/>
          <w:sz w:val="20"/>
          <w:szCs w:val="20"/>
          <w:lang w:val="ka-GE"/>
        </w:rPr>
        <w:t>,0 ათასი ლარის ოდენობით.</w:t>
      </w:r>
    </w:p>
    <w:p w:rsidR="00436305" w:rsidRPr="00AB2A53" w:rsidRDefault="00436305" w:rsidP="00436305">
      <w:pPr>
        <w:spacing w:after="0" w:line="360" w:lineRule="auto"/>
        <w:ind w:right="4" w:firstLine="709"/>
        <w:jc w:val="both"/>
        <w:rPr>
          <w:rFonts w:ascii="Sylfaen" w:eastAsia="Calibri" w:hAnsi="Sylfaen" w:cs="Sylfaen"/>
          <w:sz w:val="20"/>
          <w:szCs w:val="20"/>
          <w:lang w:val="ka-GE"/>
        </w:rPr>
      </w:pPr>
      <w:r w:rsidRPr="00AB2A53">
        <w:rPr>
          <w:rFonts w:ascii="Sylfaen" w:eastAsia="Calibri" w:hAnsi="Sylfaen" w:cs="Sylfaen"/>
          <w:b/>
          <w:sz w:val="20"/>
          <w:szCs w:val="20"/>
          <w:lang w:val="ka-GE"/>
        </w:rPr>
        <w:t>მუხლი 16.</w:t>
      </w:r>
      <w:r w:rsidRPr="00AB2A53">
        <w:rPr>
          <w:rFonts w:ascii="Sylfaen" w:eastAsia="Calibri" w:hAnsi="Sylfaen" w:cs="Sylfaen"/>
          <w:sz w:val="20"/>
          <w:szCs w:val="20"/>
          <w:lang w:val="ka-GE"/>
        </w:rPr>
        <w:t xml:space="preserve"> ქალაქ ქუთაისის მუნიციპალიტეტის ბიუჯეტით დამტკიცებული ხარჯების დაფინანსება განხორციელდეს „სახელმწიფო ხაზინის მომსახურებაზე მყოფი ორგანიზაციების მიერ, „გადახდების განხორციელების წესის შესახებ, ინსტრუქციის დამტკიცების თაობაზე“ საქართველოს ფინანსთა მინისტრის 2014 წლის 31 დეკემბრის №424 ბრძანების შესაბამისად.</w:t>
      </w:r>
    </w:p>
    <w:p w:rsidR="00436305" w:rsidRPr="00AB2A53" w:rsidRDefault="00436305" w:rsidP="00436305">
      <w:pPr>
        <w:spacing w:after="0" w:line="360" w:lineRule="auto"/>
        <w:ind w:right="4" w:firstLine="709"/>
        <w:jc w:val="both"/>
        <w:rPr>
          <w:rFonts w:ascii="Sylfaen" w:eastAsia="Calibri" w:hAnsi="Sylfaen" w:cs="Sylfaen"/>
          <w:sz w:val="20"/>
          <w:szCs w:val="20"/>
          <w:lang w:val="ka-GE"/>
        </w:rPr>
      </w:pPr>
      <w:r w:rsidRPr="00AB2A53">
        <w:rPr>
          <w:rFonts w:ascii="Sylfaen" w:eastAsia="Calibri" w:hAnsi="Sylfaen" w:cs="Sylfaen"/>
          <w:b/>
          <w:sz w:val="20"/>
          <w:szCs w:val="20"/>
          <w:lang w:val="ka-GE"/>
        </w:rPr>
        <w:t>მუხლი 17.</w:t>
      </w:r>
      <w:r w:rsidRPr="00AB2A53">
        <w:rPr>
          <w:rFonts w:ascii="Sylfaen" w:eastAsia="Calibri" w:hAnsi="Sylfaen" w:cs="Sylfaen"/>
          <w:sz w:val="20"/>
          <w:szCs w:val="20"/>
          <w:lang w:val="ka-GE"/>
        </w:rPr>
        <w:t xml:space="preserve"> ცნობად იქნეს მიღებული, რომ ქალაქ ქუთაისის მუნიციპალიტეტის მერიისა და საკრებულოს აპარატის საჯარო მოსამსახურეთა შრომის ანაზღაურების ხარჯები ბიუჯეტით გათვალისწინებული ხარჯების </w:t>
      </w:r>
      <w:r w:rsidRPr="00AB2A53">
        <w:rPr>
          <w:rFonts w:ascii="Sylfaen" w:eastAsia="Calibri" w:hAnsi="Sylfaen" w:cs="Sylfaen"/>
          <w:sz w:val="20"/>
          <w:szCs w:val="20"/>
        </w:rPr>
        <w:t>7.</w:t>
      </w:r>
      <w:r w:rsidRPr="00AB2A53">
        <w:rPr>
          <w:rFonts w:ascii="Sylfaen" w:eastAsia="Calibri" w:hAnsi="Sylfaen" w:cs="Sylfaen"/>
          <w:sz w:val="20"/>
          <w:szCs w:val="20"/>
          <w:lang w:val="ka-GE"/>
        </w:rPr>
        <w:t>0%–ს შეადგენს, რითაც დაცულია საქართველოს ორგანული კანონი „ადგილობრივი თვითმმართველობის კოდექსი“ 156–ე მუხლის მე–3 პუნქტის მოთხოვნა (არ აღემატება 25%–ს).</w:t>
      </w:r>
    </w:p>
    <w:p w:rsidR="00436305" w:rsidRPr="00AB2A53" w:rsidRDefault="00436305" w:rsidP="00436305">
      <w:pPr>
        <w:spacing w:after="0" w:line="360" w:lineRule="auto"/>
        <w:ind w:right="4" w:firstLine="709"/>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 მუხლი </w:t>
      </w:r>
      <w:r w:rsidRPr="00AB2A53">
        <w:rPr>
          <w:rFonts w:ascii="Sylfaen" w:eastAsia="Calibri" w:hAnsi="Sylfaen" w:cs="Sylfaen"/>
          <w:b/>
          <w:sz w:val="20"/>
          <w:szCs w:val="20"/>
        </w:rPr>
        <w:t>18</w:t>
      </w:r>
      <w:r w:rsidRPr="00AB2A53">
        <w:rPr>
          <w:rFonts w:ascii="Sylfaen" w:eastAsia="Calibri" w:hAnsi="Sylfaen" w:cs="Sylfaen"/>
          <w:b/>
          <w:sz w:val="20"/>
          <w:szCs w:val="20"/>
          <w:lang w:val="ka-GE"/>
        </w:rPr>
        <w:t>.</w:t>
      </w:r>
      <w:r w:rsidRPr="00AB2A53">
        <w:rPr>
          <w:rFonts w:ascii="Sylfaen" w:eastAsia="Calibri" w:hAnsi="Sylfaen" w:cs="Sylfaen"/>
          <w:sz w:val="20"/>
          <w:szCs w:val="20"/>
          <w:lang w:val="ka-GE"/>
        </w:rPr>
        <w:t xml:space="preserve"> ცნობად იქნეს მიღებული, რომ ქალაქ ქუთაისის მუნიციპალიტეტის საჯარო მოსამსახურეთა სწავლება – გადამზადებისათვის, საქართველოს ორგანული კანონის „ადგილობრივი თვითმმართველობის კოდექსი“ 101–ე მუხლის მოთხოვნათა შესაბამისად გამოყოფილია </w:t>
      </w:r>
      <w:r w:rsidRPr="00AB2A53">
        <w:rPr>
          <w:rFonts w:ascii="Sylfaen" w:eastAsia="Calibri" w:hAnsi="Sylfaen" w:cs="Sylfaen"/>
          <w:sz w:val="20"/>
          <w:szCs w:val="20"/>
        </w:rPr>
        <w:t>64.0</w:t>
      </w:r>
      <w:r w:rsidRPr="00AB2A53">
        <w:rPr>
          <w:rFonts w:ascii="Sylfaen" w:eastAsia="Calibri" w:hAnsi="Sylfaen" w:cs="Sylfaen"/>
          <w:sz w:val="20"/>
          <w:szCs w:val="20"/>
          <w:lang w:val="ka-GE"/>
        </w:rPr>
        <w:t xml:space="preserve"> ათასი ლარი, რაც შრომის ანაზღაურებისათვის გათვალისწინებული საბიუჯეტო ასიგნებების საერთო მოცულობის 1%–ს შეადგენს.</w:t>
      </w:r>
    </w:p>
    <w:p w:rsidR="00436305" w:rsidRPr="00AB2A53" w:rsidRDefault="00436305" w:rsidP="00436305">
      <w:pPr>
        <w:spacing w:after="0" w:line="360" w:lineRule="auto"/>
        <w:ind w:right="4" w:firstLine="709"/>
        <w:jc w:val="both"/>
        <w:rPr>
          <w:rFonts w:ascii="Sylfaen" w:eastAsia="Calibri" w:hAnsi="Sylfaen" w:cs="Sylfaen"/>
          <w:sz w:val="20"/>
          <w:szCs w:val="20"/>
          <w:lang w:val="ka-GE"/>
        </w:rPr>
      </w:pPr>
      <w:r w:rsidRPr="00AB2A53">
        <w:rPr>
          <w:rFonts w:ascii="Sylfaen" w:eastAsia="Calibri" w:hAnsi="Sylfaen" w:cs="Sylfaen"/>
          <w:b/>
          <w:sz w:val="20"/>
          <w:szCs w:val="20"/>
          <w:lang w:val="ka-GE"/>
        </w:rPr>
        <w:t>მუხლი 19.</w:t>
      </w:r>
      <w:r w:rsidRPr="00AB2A53">
        <w:rPr>
          <w:rFonts w:ascii="Sylfaen" w:eastAsia="Calibri" w:hAnsi="Sylfaen" w:cs="Times New Roman"/>
          <w:sz w:val="20"/>
          <w:szCs w:val="20"/>
        </w:rPr>
        <w:t xml:space="preserve"> </w:t>
      </w:r>
      <w:r w:rsidRPr="00AB2A53">
        <w:rPr>
          <w:rFonts w:ascii="Sylfaen" w:eastAsia="Calibri" w:hAnsi="Sylfaen" w:cs="Sylfaen"/>
          <w:sz w:val="20"/>
          <w:szCs w:val="20"/>
          <w:lang w:val="ka-GE"/>
        </w:rPr>
        <w:t xml:space="preserve">ქალაქ ქუთაისის მუნიციპალიტეტის 2022 წლის ბიუჯეტით შეიქმნეს სარეზერვო ფონდი და განისაზღვროს 900.0 ათასი ლარის ოდენობით (წლიური დამტკიცებული ბიუჯეტით გათვალისწინებული ასიგნებების საერთო მოცულობის </w:t>
      </w:r>
      <w:r w:rsidRPr="00AB2A53">
        <w:rPr>
          <w:rFonts w:ascii="Sylfaen" w:eastAsia="Calibri" w:hAnsi="Sylfaen" w:cs="Sylfaen"/>
          <w:sz w:val="20"/>
          <w:szCs w:val="20"/>
        </w:rPr>
        <w:t>1</w:t>
      </w:r>
      <w:r w:rsidRPr="00AB2A53">
        <w:rPr>
          <w:rFonts w:ascii="Sylfaen" w:eastAsia="Calibri" w:hAnsi="Sylfaen" w:cs="Sylfaen"/>
          <w:sz w:val="20"/>
          <w:szCs w:val="20"/>
          <w:lang w:val="ka-GE"/>
        </w:rPr>
        <w:t>%), საგანგებო, ან/და გაუთვალისწინებელი ღონისძიებების დაფინანსების მიზნით, რაც კანონით განსაზღვრულ 2%–ს არ აღემატება, რომელსაც განკარგავს ქალაქ ქუთაისის მუნიციპალიტეტის მერი, საქართველოს ორგანული კანონით „ადგილობრივი თვითმმართველობის კოდექსი“ და საქართველოს საბიუჯეტო კოდექსით დადგენილი წესის შესაბამისად, ქალაქ ქუთაისის მუნიციპალიტეტის მერის ინდივიდუალური სამართლებრივი აქტის საფუძველზე.</w:t>
      </w:r>
    </w:p>
    <w:p w:rsidR="00436305" w:rsidRPr="00AB2A53" w:rsidRDefault="00436305" w:rsidP="00436305">
      <w:pPr>
        <w:spacing w:after="0" w:line="360" w:lineRule="auto"/>
        <w:ind w:right="4" w:firstLine="709"/>
        <w:jc w:val="both"/>
        <w:rPr>
          <w:rFonts w:ascii="Sylfaen" w:eastAsia="Calibri" w:hAnsi="Sylfaen" w:cs="Sylfaen"/>
          <w:sz w:val="20"/>
          <w:szCs w:val="20"/>
          <w:lang w:val="ka-GE"/>
        </w:rPr>
      </w:pPr>
      <w:r w:rsidRPr="00AB2A53">
        <w:rPr>
          <w:rFonts w:ascii="Sylfaen" w:eastAsia="Calibri" w:hAnsi="Sylfaen" w:cs="Sylfaen"/>
          <w:b/>
          <w:sz w:val="20"/>
          <w:szCs w:val="20"/>
          <w:lang w:val="ka-GE"/>
        </w:rPr>
        <w:t>მუხლი 20.</w:t>
      </w:r>
      <w:r w:rsidRPr="00AB2A53">
        <w:rPr>
          <w:rFonts w:ascii="Sylfaen" w:eastAsia="Calibri" w:hAnsi="Sylfaen" w:cs="Sylfaen"/>
          <w:sz w:val="20"/>
          <w:szCs w:val="20"/>
          <w:lang w:val="ka-GE"/>
        </w:rPr>
        <w:t xml:space="preserve"> წინა პერიოდში შეუსრულებელი ვალდებულებების დასაფარად და სასამართლო გადაწყვეტილებების აღსრულების ფინანსური უზრუნველყოფისათვის ქალაქ ქუთაისის მუნიციპალიტეტის 2022 წლის ადგილობრივი ბიუჯეტიდან განისაზღვროს </w:t>
      </w:r>
      <w:r w:rsidR="008D4E64">
        <w:rPr>
          <w:rFonts w:ascii="Sylfaen" w:eastAsia="Calibri" w:hAnsi="Sylfaen" w:cs="Sylfaen"/>
          <w:sz w:val="20"/>
          <w:szCs w:val="20"/>
          <w:lang w:val="ka-GE"/>
        </w:rPr>
        <w:t>67,1</w:t>
      </w:r>
      <w:r w:rsidRPr="00AB2A53">
        <w:rPr>
          <w:rFonts w:ascii="Sylfaen" w:eastAsia="Calibri" w:hAnsi="Sylfaen" w:cs="Sylfaen"/>
          <w:sz w:val="20"/>
          <w:szCs w:val="20"/>
          <w:lang w:val="ka-GE"/>
        </w:rPr>
        <w:t xml:space="preserve"> ათასი ლარი, თანხების გამოყოფა განხორციელდეს ქალაქ ქუთაისის მუნიციპალიტეტის მერის ინდივიდუალური სამართლებრივი აქტის საფუძველზე.</w:t>
      </w:r>
    </w:p>
    <w:p w:rsidR="00436305" w:rsidRPr="00AB2A53" w:rsidRDefault="00436305" w:rsidP="00436305">
      <w:pPr>
        <w:spacing w:after="0" w:line="360" w:lineRule="auto"/>
        <w:ind w:right="4" w:firstLine="709"/>
        <w:jc w:val="both"/>
        <w:rPr>
          <w:rFonts w:ascii="Sylfaen" w:eastAsia="Calibri" w:hAnsi="Sylfaen" w:cs="Sylfaen"/>
          <w:sz w:val="20"/>
          <w:szCs w:val="20"/>
          <w:lang w:val="ka-GE"/>
        </w:rPr>
      </w:pPr>
      <w:r w:rsidRPr="00AB2A53">
        <w:rPr>
          <w:rFonts w:ascii="Sylfaen" w:eastAsia="Calibri" w:hAnsi="Sylfaen" w:cs="Sylfaen"/>
          <w:b/>
          <w:sz w:val="20"/>
          <w:szCs w:val="20"/>
          <w:lang w:val="ka-GE"/>
        </w:rPr>
        <w:lastRenderedPageBreak/>
        <w:t>მუხლი 21.</w:t>
      </w:r>
      <w:r w:rsidRPr="00AB2A53">
        <w:rPr>
          <w:rFonts w:ascii="Sylfaen" w:eastAsia="Calibri" w:hAnsi="Sylfaen" w:cs="Sylfaen"/>
          <w:sz w:val="20"/>
          <w:szCs w:val="20"/>
          <w:lang w:val="ka-GE"/>
        </w:rPr>
        <w:t xml:space="preserve"> გათვალისწინებულ იქნეს, რომ ქალაქ ქუთაისში, 2015–20</w:t>
      </w:r>
      <w:r w:rsidRPr="00AB2A53">
        <w:rPr>
          <w:rFonts w:ascii="Sylfaen" w:eastAsia="Calibri" w:hAnsi="Sylfaen" w:cs="Sylfaen"/>
          <w:sz w:val="20"/>
          <w:szCs w:val="20"/>
        </w:rPr>
        <w:t>29</w:t>
      </w:r>
      <w:r w:rsidRPr="00AB2A53">
        <w:rPr>
          <w:rFonts w:ascii="Sylfaen" w:eastAsia="Calibri" w:hAnsi="Sylfaen" w:cs="Sylfaen"/>
          <w:sz w:val="20"/>
          <w:szCs w:val="20"/>
          <w:lang w:val="ka-GE"/>
        </w:rPr>
        <w:t xml:space="preserve"> წლებში განხორციელებული პროექტებისათვის (ნიკეას ქუჩის რეაბილიტაცია, ააიპ „სპეციალური სერვისებისათვის“ შეძენილი სპეც. ტექნიკა, </w:t>
      </w:r>
      <w:r w:rsidRPr="00AB2A53">
        <w:rPr>
          <w:rFonts w:ascii="Sylfaen" w:eastAsia="Times New Roman" w:hAnsi="Sylfaen" w:cs="Calibri"/>
          <w:sz w:val="20"/>
          <w:szCs w:val="20"/>
        </w:rPr>
        <w:t>ქუთაისის მუნიციპალიტეტისათვის სამგზავრო ავტობუსებისა და მისი სათადარიგო ნაწილების გადაცემა</w:t>
      </w:r>
      <w:r w:rsidRPr="00AB2A53">
        <w:rPr>
          <w:rFonts w:ascii="Sylfaen" w:eastAsia="Calibri" w:hAnsi="Sylfaen" w:cs="Sylfaen"/>
          <w:sz w:val="20"/>
          <w:szCs w:val="20"/>
          <w:lang w:val="ka-GE"/>
        </w:rPr>
        <w:t>) აღებული ვალდებულების დასაფინანსებლად (მათ შორის: სესხის ძირითადი თანხა და დარიცხული პროცენტი) განსაზღვრულია 3</w:t>
      </w:r>
      <w:r w:rsidR="008D0880">
        <w:rPr>
          <w:rFonts w:ascii="Sylfaen" w:eastAsia="Calibri" w:hAnsi="Sylfaen" w:cs="Sylfaen"/>
          <w:sz w:val="20"/>
          <w:szCs w:val="20"/>
          <w:lang w:val="ka-GE"/>
        </w:rPr>
        <w:t>335</w:t>
      </w:r>
      <w:r w:rsidRPr="00AB2A53">
        <w:rPr>
          <w:rFonts w:ascii="Sylfaen" w:eastAsia="Calibri" w:hAnsi="Sylfaen" w:cs="Sylfaen"/>
          <w:sz w:val="20"/>
          <w:szCs w:val="20"/>
          <w:lang w:val="ka-GE"/>
        </w:rPr>
        <w:t>,3 ათასი ლარი. დაფინანსება მოხდეს მუნიციპალური განვითარების ფონდსა და ქალაქ ქუთაისის მუნიციპალიტეტის მერიას შორის გაფორმებული ხელშეკრულებისა და სესხის მორიგების გრაფიკების მიხედვით, ქალაქ ქუთაისის მუნიციპალიტეტის მერიის პირველადი სტრუქტურული ერთეულის – საფინანსო პოლიტიკისა და სახელმწიფო შესყიდვების სამსახურის მიერ.</w:t>
      </w:r>
    </w:p>
    <w:p w:rsidR="00436305" w:rsidRPr="00AB2A53" w:rsidRDefault="00436305" w:rsidP="00436305">
      <w:pPr>
        <w:spacing w:after="0" w:line="360" w:lineRule="auto"/>
        <w:ind w:right="4" w:firstLine="709"/>
        <w:jc w:val="both"/>
        <w:rPr>
          <w:rFonts w:ascii="Sylfaen" w:eastAsia="Calibri" w:hAnsi="Sylfaen" w:cs="Sylfaen"/>
          <w:sz w:val="20"/>
          <w:szCs w:val="20"/>
          <w:lang w:val="ka-GE"/>
        </w:rPr>
      </w:pPr>
      <w:r w:rsidRPr="00AB2A53">
        <w:rPr>
          <w:rFonts w:ascii="Sylfaen" w:eastAsia="Calibri" w:hAnsi="Sylfaen" w:cs="Sylfaen"/>
          <w:b/>
          <w:sz w:val="20"/>
          <w:szCs w:val="20"/>
          <w:lang w:val="ka-GE"/>
        </w:rPr>
        <w:t>მუხლი 22.</w:t>
      </w:r>
      <w:r w:rsidRPr="00AB2A53">
        <w:rPr>
          <w:rFonts w:ascii="Sylfaen" w:eastAsia="Calibri" w:hAnsi="Sylfaen" w:cs="Sylfaen"/>
          <w:sz w:val="20"/>
          <w:szCs w:val="20"/>
          <w:lang w:val="ka-GE"/>
        </w:rPr>
        <w:t xml:space="preserve"> ცნობად იქნეს მიღებული, რომ ადგილობრივი თვითმმართველი ერთეულის ბიუჯეტის მხარჯავი სუბიექტების ასიგნებების გადანაწილება და ცვლილებები პროგრამულ კლასიფიკაციაში განხორციელდება „ქალაქ ქუთაისის მუნიციპალიტეტის ბიუჯეტით გამოყოფილი ასიგნებების, მხარჯავი დაწესებულებების საბიუჯეტო კლასიფიკაციის მუხლებსა და პროგრამულ კოდებს შორის გადანაწილების წესის დამტკიცების შესახებ“ ქალაქ ქუთაისის მუნიციპალიტეტის საკრებულოს 2016 წლის 27 იანვრის №125 დადგენილების შესაბამისად.</w:t>
      </w:r>
    </w:p>
    <w:p w:rsidR="00436305" w:rsidRPr="00AB2A53" w:rsidRDefault="00436305" w:rsidP="00436305">
      <w:pPr>
        <w:spacing w:after="0" w:line="360" w:lineRule="auto"/>
        <w:ind w:right="4" w:firstLine="709"/>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მუხლი </w:t>
      </w:r>
      <w:r w:rsidRPr="00AB2A53">
        <w:rPr>
          <w:rFonts w:ascii="Sylfaen" w:eastAsia="Calibri" w:hAnsi="Sylfaen" w:cs="Sylfaen"/>
          <w:b/>
          <w:sz w:val="20"/>
          <w:szCs w:val="20"/>
        </w:rPr>
        <w:t>23</w:t>
      </w:r>
      <w:r w:rsidRPr="00AB2A53">
        <w:rPr>
          <w:rFonts w:ascii="Sylfaen" w:eastAsia="Calibri" w:hAnsi="Sylfaen" w:cs="Sylfaen"/>
          <w:b/>
          <w:sz w:val="20"/>
          <w:szCs w:val="20"/>
          <w:lang w:val="ka-GE"/>
        </w:rPr>
        <w:t>.</w:t>
      </w:r>
      <w:r w:rsidRPr="00AB2A53">
        <w:rPr>
          <w:rFonts w:ascii="Sylfaen" w:eastAsia="Calibri" w:hAnsi="Sylfaen" w:cs="Sylfaen"/>
          <w:sz w:val="20"/>
          <w:szCs w:val="20"/>
          <w:lang w:val="ka-GE"/>
        </w:rPr>
        <w:t xml:space="preserve"> ბიუჯეტით გათვალისწინებული კულტურის ღონისძიებების პროგრამაში საგამომცემლო მომსახურების შემთხვევაში გამოცემულ ჟურნალებზე/წიგნებზე აუცილებლად მიეთითოს, რომ ბეჭდვა დაფინანსებულია ქალაქ ქუთაისის მუნიციპალიტეტის მიერ, ტირაჟის ოდენობა და მუნიციპალიტეტის ლოგო. ტირაჟის არაუმეტეს, 50%–ისა, უნდა გადმოეცეს ქალაქ ქუთაისის მუნიციპალიტეტს, მუნიციპალიტეტის მერიასთან შეთანხმებით, მერიის შესაბამის სამსახურთან გაფორმებული მიღება–ჩაბარების აქტის საფუძველზე.</w:t>
      </w:r>
    </w:p>
    <w:p w:rsidR="00436305" w:rsidRPr="00AB2A53" w:rsidRDefault="00436305" w:rsidP="00436305">
      <w:pPr>
        <w:spacing w:after="0" w:line="360" w:lineRule="auto"/>
        <w:ind w:right="4" w:firstLine="709"/>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 მუხლი 24.</w:t>
      </w:r>
      <w:r w:rsidRPr="00AB2A53">
        <w:rPr>
          <w:rFonts w:ascii="Sylfaen" w:eastAsia="Calibri" w:hAnsi="Sylfaen" w:cs="Sylfaen"/>
          <w:sz w:val="20"/>
          <w:szCs w:val="20"/>
          <w:lang w:val="ka-GE"/>
        </w:rPr>
        <w:t xml:space="preserve"> ქალაქ ქუთაისის მუნიციპალიტეტის ბიუჯეტით განსაზღვრული ასიგნებების ფარგლებში, სახელმწიფო შესყიდვების შესახებ გაფორმებული ხელშეკრულების შესრულებაზე კონტროლი (ინსპექტირება) დაევალოთ მერიის შესაბამისი სტრუქტურული ერთეულების ხელმძღვანელებს.</w:t>
      </w:r>
    </w:p>
    <w:p w:rsidR="00436305" w:rsidRPr="00AB2A53" w:rsidRDefault="00436305" w:rsidP="00436305">
      <w:pPr>
        <w:spacing w:after="0" w:line="360" w:lineRule="auto"/>
        <w:ind w:right="4" w:firstLine="709"/>
        <w:jc w:val="both"/>
        <w:rPr>
          <w:rFonts w:ascii="Sylfaen" w:eastAsia="Calibri" w:hAnsi="Sylfaen" w:cs="Sylfaen"/>
          <w:sz w:val="20"/>
          <w:szCs w:val="20"/>
          <w:lang w:val="ka-GE"/>
        </w:rPr>
      </w:pPr>
      <w:r w:rsidRPr="00AB2A53">
        <w:rPr>
          <w:rFonts w:ascii="Sylfaen" w:eastAsia="Calibri" w:hAnsi="Sylfaen" w:cs="Sylfaen"/>
          <w:b/>
          <w:sz w:val="20"/>
          <w:szCs w:val="20"/>
          <w:lang w:val="ka-GE"/>
        </w:rPr>
        <w:t>მუხლი 2</w:t>
      </w:r>
      <w:r w:rsidRPr="00AB2A53">
        <w:rPr>
          <w:rFonts w:ascii="Sylfaen" w:eastAsia="Calibri" w:hAnsi="Sylfaen" w:cs="Sylfaen"/>
          <w:b/>
          <w:sz w:val="20"/>
          <w:szCs w:val="20"/>
        </w:rPr>
        <w:t>5</w:t>
      </w:r>
      <w:r w:rsidRPr="00AB2A53">
        <w:rPr>
          <w:rFonts w:ascii="Sylfaen" w:eastAsia="Calibri" w:hAnsi="Sylfaen" w:cs="Sylfaen"/>
          <w:sz w:val="20"/>
          <w:szCs w:val="20"/>
          <w:lang w:val="ka-GE"/>
        </w:rPr>
        <w:t>. ცნობად იქნეს მიღებული, რომ ქალაქ ქუთაისის მუნიციპალიტეტის ბიუჯეტით დაფინანსებულ სხვადასხვა პროგრამაში, სოციალური მდგომარეობის სარეიტინგო ქულების გაანგარიშება და გათვალისწინება ხორციელდება საქართველოს მთავრობის მიერ დადგენილი სარეიტინგო ქულების სისტემის შესაბამისად.</w:t>
      </w:r>
    </w:p>
    <w:p w:rsidR="00436305" w:rsidRPr="00AB2A53" w:rsidRDefault="00436305" w:rsidP="00436305">
      <w:pPr>
        <w:spacing w:after="0" w:line="360" w:lineRule="auto"/>
        <w:ind w:right="4" w:firstLine="709"/>
        <w:jc w:val="both"/>
        <w:rPr>
          <w:rFonts w:ascii="Sylfaen" w:eastAsia="Calibri" w:hAnsi="Sylfaen" w:cs="Sylfaen"/>
          <w:sz w:val="20"/>
          <w:szCs w:val="20"/>
          <w:lang w:val="ka-GE"/>
        </w:rPr>
      </w:pPr>
      <w:r w:rsidRPr="00AB2A53">
        <w:rPr>
          <w:rFonts w:ascii="Sylfaen" w:eastAsia="Calibri" w:hAnsi="Sylfaen" w:cs="Sylfaen"/>
          <w:b/>
          <w:sz w:val="20"/>
          <w:szCs w:val="20"/>
          <w:lang w:val="ka-GE"/>
        </w:rPr>
        <w:t>მუხლი 26.</w:t>
      </w:r>
      <w:r w:rsidRPr="00AB2A53">
        <w:rPr>
          <w:rFonts w:ascii="Sylfaen" w:eastAsia="Calibri" w:hAnsi="Sylfaen" w:cs="Sylfaen"/>
          <w:sz w:val="20"/>
          <w:szCs w:val="20"/>
          <w:lang w:val="ka-GE"/>
        </w:rPr>
        <w:t xml:space="preserve"> ცნობად იქნეს მიღებული, რომ არასამეწარმეო (არაკომერციული) იურიდიული პირის „სპორტულ დაწესებულებათა გაერთიანებისათვის“ დამტკიცებული ასიგნებებიდან დაფინანსდება გაერთიანებისა და ქალაქის ნაკრები გუნდების მონაწილეობა (სპორტსმენები და მწვრთნელები) საქართველოს ჩემპიონატებსა და პირველობებზე, ასევე, საქართველოს მასშტაბით გამართულ სხვადასხვა სპორტულ ღონისძიებებსა და საერთაშორისო ტურნირებზე, ამხანაგურ შეხვედრებსა და თასის გათამაშებებზე, შესაბამისად, იკრძალება არასამეწარმეო (არაკომერციული) იურიდიული პირის „სპორტულ დაწესებულებათა გაერთიანების“ სპორტსმენთა და მწვრთნელთა დაფინა</w:t>
      </w:r>
      <w:r w:rsidR="007920ED">
        <w:rPr>
          <w:rFonts w:ascii="Sylfaen" w:eastAsia="Calibri" w:hAnsi="Sylfaen" w:cs="Sylfaen"/>
          <w:sz w:val="20"/>
          <w:szCs w:val="20"/>
          <w:lang w:val="ka-GE"/>
        </w:rPr>
        <w:t>ნ</w:t>
      </w:r>
      <w:r w:rsidRPr="00AB2A53">
        <w:rPr>
          <w:rFonts w:ascii="Sylfaen" w:eastAsia="Calibri" w:hAnsi="Sylfaen" w:cs="Sylfaen"/>
          <w:sz w:val="20"/>
          <w:szCs w:val="20"/>
          <w:lang w:val="ka-GE"/>
        </w:rPr>
        <w:t>სება ამ გაერთიანების ასიგნებებიდან საზღვარგარეთ გამართულ სპორტულ ღონისძიებებზე.</w:t>
      </w:r>
    </w:p>
    <w:p w:rsidR="00436305" w:rsidRPr="00AB2A53" w:rsidRDefault="00436305" w:rsidP="00436305">
      <w:pPr>
        <w:spacing w:after="0" w:line="360" w:lineRule="auto"/>
        <w:ind w:right="4" w:firstLine="709"/>
        <w:jc w:val="both"/>
        <w:rPr>
          <w:rFonts w:ascii="Sylfaen" w:eastAsia="Calibri" w:hAnsi="Sylfaen" w:cs="Sylfaen"/>
          <w:sz w:val="20"/>
          <w:szCs w:val="20"/>
          <w:lang w:val="ka-GE"/>
        </w:rPr>
      </w:pPr>
      <w:r w:rsidRPr="00AB2A53">
        <w:rPr>
          <w:rFonts w:ascii="Sylfaen" w:eastAsia="Calibri" w:hAnsi="Sylfaen" w:cs="Sylfaen"/>
          <w:sz w:val="20"/>
          <w:szCs w:val="20"/>
          <w:lang w:val="ka-GE"/>
        </w:rPr>
        <w:t xml:space="preserve"> </w:t>
      </w:r>
      <w:r w:rsidRPr="00AB2A53">
        <w:rPr>
          <w:rFonts w:ascii="Sylfaen" w:eastAsia="Calibri" w:hAnsi="Sylfaen" w:cs="Sylfaen"/>
          <w:b/>
          <w:sz w:val="20"/>
          <w:szCs w:val="20"/>
          <w:lang w:val="ka-GE"/>
        </w:rPr>
        <w:t>მუხლი 27.</w:t>
      </w:r>
      <w:r w:rsidRPr="00AB2A53">
        <w:rPr>
          <w:rFonts w:ascii="Sylfaen" w:eastAsia="Calibri" w:hAnsi="Sylfaen" w:cs="Sylfaen"/>
          <w:sz w:val="20"/>
          <w:szCs w:val="20"/>
          <w:lang w:val="ka-GE"/>
        </w:rPr>
        <w:t xml:space="preserve"> ცნობად იქნეს მიღებული, რომ არასამეწარმეო (არაკომერციული) იურიდიული პირის „კულტურულ, სახელოვნებო, საგანმანათლებლო დაწესებულებათა გაერთიანებისათვის“ გამოყოფილი ასიგნებებიდან სამუსიკო–სახელოვნებო სფერო დაფინანსდება მხოლოდ ქვეყნის შიგნით, საქართველოს განათლების, მეცნიერების, კულტურისა და </w:t>
      </w:r>
      <w:r w:rsidRPr="00AB2A53">
        <w:rPr>
          <w:rFonts w:ascii="Sylfaen" w:eastAsia="Calibri" w:hAnsi="Sylfaen" w:cs="Sylfaen"/>
          <w:sz w:val="20"/>
          <w:szCs w:val="20"/>
          <w:lang w:val="ka-GE"/>
        </w:rPr>
        <w:lastRenderedPageBreak/>
        <w:t>სპორტის სამინისტროსა და სხვა საერთაშორისო უწყებების მიერ განხორციელებულ კონკურსებსა და ღონისძიებებში მონაწილეობისათვის.</w:t>
      </w:r>
    </w:p>
    <w:p w:rsidR="00436305" w:rsidRPr="00AB2A53" w:rsidRDefault="00436305" w:rsidP="00436305">
      <w:pPr>
        <w:spacing w:after="0" w:line="360" w:lineRule="auto"/>
        <w:ind w:right="4" w:firstLine="709"/>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მუხლი </w:t>
      </w:r>
      <w:r w:rsidRPr="00AB2A53">
        <w:rPr>
          <w:rFonts w:ascii="Sylfaen" w:eastAsia="Calibri" w:hAnsi="Sylfaen" w:cs="Sylfaen"/>
          <w:b/>
          <w:sz w:val="20"/>
          <w:szCs w:val="20"/>
        </w:rPr>
        <w:t>28</w:t>
      </w:r>
      <w:r w:rsidRPr="00AB2A53">
        <w:rPr>
          <w:rFonts w:ascii="Sylfaen" w:eastAsia="Calibri" w:hAnsi="Sylfaen" w:cs="Sylfaen"/>
          <w:b/>
          <w:sz w:val="20"/>
          <w:szCs w:val="20"/>
          <w:lang w:val="ka-GE"/>
        </w:rPr>
        <w:t>.</w:t>
      </w:r>
      <w:r w:rsidRPr="00AB2A53">
        <w:rPr>
          <w:rFonts w:ascii="Sylfaen" w:eastAsia="Calibri" w:hAnsi="Sylfaen" w:cs="Sylfaen"/>
          <w:sz w:val="20"/>
          <w:szCs w:val="20"/>
          <w:lang w:val="ka-GE"/>
        </w:rPr>
        <w:t xml:space="preserve"> ცნობად იქნეს მიღებული, რომ გასული წლის შეუსრულებელი ვალდებულებების დაფარვა შესაძლებელია განხორციელდეს როგორც წინა პერიოდში შეუსრულებელი ვალდებულებებისა და სასამართლო გადაწყვეტილებების აღსრულების ქვეპროგრამიდან, ასევე, შესაბამისი პროგრამებიდან.</w:t>
      </w:r>
    </w:p>
    <w:p w:rsidR="00436305" w:rsidRPr="00AB2A53" w:rsidRDefault="00436305" w:rsidP="00436305">
      <w:pPr>
        <w:spacing w:after="0" w:line="360" w:lineRule="auto"/>
        <w:ind w:left="57" w:right="57" w:firstLine="720"/>
        <w:jc w:val="both"/>
        <w:rPr>
          <w:rFonts w:ascii="Sylfaen" w:eastAsia="Calibri" w:hAnsi="Sylfaen" w:cs="Sylfaen"/>
          <w:sz w:val="20"/>
          <w:szCs w:val="20"/>
          <w:lang w:val="ka-GE"/>
        </w:rPr>
      </w:pPr>
      <w:r w:rsidRPr="00AB2A53">
        <w:rPr>
          <w:rFonts w:ascii="Sylfaen" w:eastAsia="Calibri" w:hAnsi="Sylfaen" w:cs="Sylfaen"/>
          <w:b/>
          <w:sz w:val="20"/>
          <w:szCs w:val="20"/>
          <w:lang w:val="ka-GE"/>
        </w:rPr>
        <w:t>მუხლი 29</w:t>
      </w:r>
      <w:r w:rsidRPr="00AB2A53">
        <w:rPr>
          <w:rFonts w:ascii="Sylfaen" w:eastAsia="Calibri" w:hAnsi="Sylfaen" w:cs="Sylfaen"/>
          <w:sz w:val="20"/>
          <w:szCs w:val="20"/>
          <w:lang w:val="ka-GE"/>
        </w:rPr>
        <w:t>. შეზღუდული პასუხისმგებლობ</w:t>
      </w:r>
      <w:r w:rsidR="008B09FE">
        <w:rPr>
          <w:rFonts w:ascii="Sylfaen" w:eastAsia="Calibri" w:hAnsi="Sylfaen" w:cs="Sylfaen"/>
          <w:sz w:val="20"/>
          <w:szCs w:val="20"/>
          <w:lang w:val="ka-GE"/>
        </w:rPr>
        <w:t>ი</w:t>
      </w:r>
      <w:r w:rsidRPr="00AB2A53">
        <w:rPr>
          <w:rFonts w:ascii="Sylfaen" w:eastAsia="Calibri" w:hAnsi="Sylfaen" w:cs="Sylfaen"/>
          <w:sz w:val="20"/>
          <w:szCs w:val="20"/>
          <w:lang w:val="ka-GE"/>
        </w:rPr>
        <w:t>ს საზოგადოება „სატრანსპორტო კომპანიის“ საწესდებო კაპიტალი განისაზღვროს 2</w:t>
      </w:r>
      <w:r w:rsidR="00F2508A">
        <w:rPr>
          <w:rFonts w:ascii="Sylfaen" w:eastAsia="Calibri" w:hAnsi="Sylfaen" w:cs="Sylfaen"/>
          <w:sz w:val="20"/>
          <w:szCs w:val="20"/>
          <w:lang w:val="ka-GE"/>
        </w:rPr>
        <w:t>7</w:t>
      </w:r>
      <w:r w:rsidRPr="00AB2A53">
        <w:rPr>
          <w:rFonts w:ascii="Sylfaen" w:eastAsia="Calibri" w:hAnsi="Sylfaen" w:cs="Sylfaen"/>
          <w:sz w:val="20"/>
          <w:szCs w:val="20"/>
          <w:lang w:val="ka-GE"/>
        </w:rPr>
        <w:t>00,0 ათასი ლარის ოდენობის ფულადი სახსრებით.</w:t>
      </w:r>
      <w:r w:rsidRPr="00AB2A53">
        <w:rPr>
          <w:rFonts w:ascii="Sylfaen" w:eastAsia="Calibri" w:hAnsi="Sylfaen" w:cs="Sylfaen"/>
          <w:sz w:val="20"/>
          <w:szCs w:val="20"/>
        </w:rPr>
        <w:t xml:space="preserve"> </w:t>
      </w:r>
      <w:r w:rsidRPr="00AB2A53">
        <w:rPr>
          <w:rFonts w:ascii="Sylfaen" w:eastAsia="Calibri" w:hAnsi="Sylfaen" w:cs="Sylfaen"/>
          <w:sz w:val="20"/>
          <w:szCs w:val="20"/>
          <w:lang w:val="ka-GE"/>
        </w:rPr>
        <w:t>შეზღუდული პასუხისმგებლობს საზოგადოება</w:t>
      </w:r>
      <w:r w:rsidRPr="00AB2A53">
        <w:rPr>
          <w:rFonts w:ascii="Sylfaen" w:eastAsia="Calibri" w:hAnsi="Sylfaen" w:cs="Sylfaen"/>
          <w:sz w:val="20"/>
          <w:szCs w:val="20"/>
        </w:rPr>
        <w:t xml:space="preserve"> „საკალათბურთო კლუბი „</w:t>
      </w:r>
      <w:r w:rsidR="008B09FE">
        <w:rPr>
          <w:rFonts w:ascii="Sylfaen" w:eastAsia="Calibri" w:hAnsi="Sylfaen" w:cs="Sylfaen"/>
          <w:sz w:val="20"/>
          <w:szCs w:val="20"/>
        </w:rPr>
        <w:t>ქუთაისი</w:t>
      </w:r>
      <w:r w:rsidRPr="00AB2A53">
        <w:rPr>
          <w:rFonts w:ascii="Sylfaen" w:eastAsia="Calibri" w:hAnsi="Sylfaen" w:cs="Sylfaen"/>
          <w:sz w:val="20"/>
          <w:szCs w:val="20"/>
        </w:rPr>
        <w:t xml:space="preserve"> 2010–ის“ </w:t>
      </w:r>
      <w:r w:rsidRPr="00AB2A53">
        <w:rPr>
          <w:rFonts w:ascii="Sylfaen" w:eastAsia="Calibri" w:hAnsi="Sylfaen" w:cs="Sylfaen"/>
          <w:sz w:val="20"/>
          <w:szCs w:val="20"/>
          <w:lang w:val="ka-GE"/>
        </w:rPr>
        <w:t xml:space="preserve">საწესდებო კაპიტალი კი, </w:t>
      </w:r>
      <w:r w:rsidRPr="00AB2A53">
        <w:rPr>
          <w:rFonts w:ascii="Sylfaen" w:eastAsia="Calibri" w:hAnsi="Sylfaen" w:cs="Sylfaen"/>
          <w:sz w:val="20"/>
          <w:szCs w:val="20"/>
        </w:rPr>
        <w:t>1120</w:t>
      </w:r>
      <w:r w:rsidRPr="00AB2A53">
        <w:rPr>
          <w:rFonts w:ascii="Sylfaen" w:eastAsia="Calibri" w:hAnsi="Sylfaen" w:cs="Sylfaen"/>
          <w:sz w:val="20"/>
          <w:szCs w:val="20"/>
          <w:lang w:val="ka-GE"/>
        </w:rPr>
        <w:t>,0 ათასი ლარით.</w:t>
      </w:r>
    </w:p>
    <w:p w:rsidR="002B5EB6" w:rsidRPr="00AB2A53" w:rsidRDefault="002B5EB6" w:rsidP="00BE47D4">
      <w:pPr>
        <w:spacing w:after="0"/>
        <w:ind w:left="-709" w:right="-705" w:firstLine="709"/>
        <w:jc w:val="both"/>
        <w:rPr>
          <w:rFonts w:ascii="Sylfaen" w:hAnsi="Sylfaen" w:cs="Sylfaen"/>
          <w:sz w:val="20"/>
          <w:szCs w:val="20"/>
          <w:lang w:val="ka-GE"/>
        </w:rPr>
      </w:pPr>
    </w:p>
    <w:p w:rsidR="002B5EB6" w:rsidRPr="00AB2A53" w:rsidRDefault="002B5EB6" w:rsidP="00BE47D4">
      <w:pPr>
        <w:spacing w:after="0"/>
        <w:ind w:left="-709" w:right="-705" w:firstLine="709"/>
        <w:jc w:val="both"/>
        <w:rPr>
          <w:rFonts w:ascii="Sylfaen" w:hAnsi="Sylfaen" w:cs="Sylfaen"/>
          <w:sz w:val="20"/>
          <w:szCs w:val="20"/>
          <w:lang w:val="ka-GE"/>
        </w:rPr>
      </w:pPr>
    </w:p>
    <w:p w:rsidR="002B5EB6" w:rsidRPr="00AB2A53" w:rsidRDefault="002B5EB6" w:rsidP="00BE47D4">
      <w:pPr>
        <w:spacing w:after="0"/>
        <w:ind w:left="-709" w:right="-705" w:firstLine="709"/>
        <w:jc w:val="both"/>
        <w:rPr>
          <w:rFonts w:ascii="Sylfaen" w:hAnsi="Sylfaen" w:cs="Sylfaen"/>
          <w:sz w:val="20"/>
          <w:szCs w:val="20"/>
          <w:lang w:val="ka-GE"/>
        </w:rPr>
      </w:pPr>
    </w:p>
    <w:p w:rsidR="00761AA5" w:rsidRPr="00AB2A53" w:rsidRDefault="00761AA5" w:rsidP="00BE47D4">
      <w:pPr>
        <w:spacing w:after="0"/>
        <w:ind w:left="-709" w:right="-705" w:firstLine="709"/>
        <w:jc w:val="both"/>
        <w:rPr>
          <w:rFonts w:ascii="Sylfaen" w:hAnsi="Sylfaen" w:cs="Sylfaen"/>
          <w:sz w:val="20"/>
          <w:szCs w:val="20"/>
          <w:lang w:val="ka-GE"/>
        </w:rPr>
      </w:pPr>
    </w:p>
    <w:p w:rsidR="00BE47D4" w:rsidRPr="00AB2A53" w:rsidRDefault="00BE47D4" w:rsidP="00BE47D4">
      <w:pPr>
        <w:spacing w:after="0"/>
        <w:ind w:left="-709" w:right="-705" w:firstLine="709"/>
        <w:jc w:val="both"/>
        <w:rPr>
          <w:rFonts w:ascii="Sylfaen" w:hAnsi="Sylfaen" w:cs="Sylfaen"/>
          <w:sz w:val="20"/>
          <w:szCs w:val="20"/>
          <w:lang w:val="ka-GE"/>
        </w:rPr>
      </w:pPr>
    </w:p>
    <w:p w:rsidR="00C830D8" w:rsidRDefault="001433AE" w:rsidP="002E003B">
      <w:pPr>
        <w:spacing w:line="256" w:lineRule="auto"/>
        <w:ind w:left="1260"/>
        <w:rPr>
          <w:rFonts w:ascii="Sylfaen" w:eastAsia="Calibri" w:hAnsi="Sylfaen" w:cs="Times New Roman"/>
          <w:sz w:val="20"/>
          <w:szCs w:val="20"/>
          <w:lang w:val="ka-GE"/>
        </w:rPr>
      </w:pPr>
      <w:r w:rsidRPr="00AB2A53">
        <w:rPr>
          <w:rFonts w:ascii="Sylfaen" w:eastAsia="Calibri" w:hAnsi="Sylfaen" w:cs="Times New Roman"/>
          <w:sz w:val="20"/>
          <w:szCs w:val="20"/>
          <w:lang w:val="ka-GE"/>
        </w:rPr>
        <w:t>ქალაქ ქუთაისის მუნიციპალიტეტის</w:t>
      </w:r>
      <w:r w:rsidR="000E3761" w:rsidRPr="00AB2A53">
        <w:rPr>
          <w:rFonts w:ascii="Sylfaen" w:eastAsia="Calibri" w:hAnsi="Sylfaen" w:cs="Times New Roman"/>
          <w:sz w:val="20"/>
          <w:szCs w:val="20"/>
          <w:lang w:val="ka-GE"/>
        </w:rPr>
        <w:t xml:space="preserve"> მერი</w:t>
      </w:r>
      <w:r w:rsidR="00C830D8">
        <w:rPr>
          <w:rFonts w:ascii="Sylfaen" w:eastAsia="Calibri" w:hAnsi="Sylfaen" w:cs="Times New Roman"/>
          <w:sz w:val="20"/>
          <w:szCs w:val="20"/>
          <w:lang w:val="ka-GE"/>
        </w:rPr>
        <w:t xml:space="preserve">ს </w:t>
      </w:r>
    </w:p>
    <w:p w:rsidR="001433AE" w:rsidRPr="00AB2A53" w:rsidRDefault="00C830D8" w:rsidP="002E003B">
      <w:pPr>
        <w:spacing w:line="256" w:lineRule="auto"/>
        <w:ind w:left="1260"/>
        <w:rPr>
          <w:rFonts w:ascii="Sylfaen" w:eastAsia="Calibri" w:hAnsi="Sylfaen" w:cs="Times New Roman"/>
          <w:sz w:val="20"/>
          <w:szCs w:val="20"/>
          <w:lang w:val="ka-GE"/>
        </w:rPr>
      </w:pPr>
      <w:r>
        <w:rPr>
          <w:rFonts w:ascii="Sylfaen" w:eastAsia="Calibri" w:hAnsi="Sylfaen" w:cs="Times New Roman"/>
          <w:sz w:val="20"/>
          <w:szCs w:val="20"/>
          <w:lang w:val="ka-GE"/>
        </w:rPr>
        <w:t>მოვალეობის შემსრულებელი</w:t>
      </w:r>
      <w:r w:rsidR="000E3761" w:rsidRPr="00AB2A53">
        <w:rPr>
          <w:rFonts w:ascii="Sylfaen" w:eastAsia="Calibri" w:hAnsi="Sylfaen" w:cs="Times New Roman"/>
          <w:sz w:val="20"/>
          <w:szCs w:val="20"/>
          <w:lang w:val="ka-GE"/>
        </w:rPr>
        <w:t xml:space="preserve">                    </w:t>
      </w:r>
      <w:r>
        <w:rPr>
          <w:rFonts w:ascii="Sylfaen" w:eastAsia="Calibri" w:hAnsi="Sylfaen" w:cs="Times New Roman"/>
          <w:sz w:val="20"/>
          <w:szCs w:val="20"/>
          <w:lang w:val="ka-GE"/>
        </w:rPr>
        <w:t xml:space="preserve">                                                            </w:t>
      </w:r>
      <w:r w:rsidR="000E3761" w:rsidRPr="00AB2A53">
        <w:rPr>
          <w:rFonts w:ascii="Sylfaen" w:eastAsia="Calibri" w:hAnsi="Sylfaen" w:cs="Times New Roman"/>
          <w:sz w:val="20"/>
          <w:szCs w:val="20"/>
          <w:lang w:val="ka-GE"/>
        </w:rPr>
        <w:t xml:space="preserve"> </w:t>
      </w:r>
      <w:r>
        <w:rPr>
          <w:rFonts w:ascii="Sylfaen" w:eastAsia="Calibri" w:hAnsi="Sylfaen" w:cs="Times New Roman"/>
          <w:sz w:val="20"/>
          <w:szCs w:val="20"/>
          <w:lang w:val="ka-GE"/>
        </w:rPr>
        <w:t>დავით ერემეიშვილი</w:t>
      </w:r>
    </w:p>
    <w:p w:rsidR="00BE47D4" w:rsidRPr="00AB2A53" w:rsidRDefault="00BE47D4" w:rsidP="00CA3340">
      <w:pPr>
        <w:spacing w:after="0"/>
        <w:ind w:left="-284" w:right="-705" w:firstLine="426"/>
        <w:jc w:val="both"/>
        <w:rPr>
          <w:rFonts w:ascii="Sylfaen" w:hAnsi="Sylfaen" w:cs="Sylfaen"/>
          <w:sz w:val="20"/>
          <w:szCs w:val="20"/>
          <w:lang w:val="ka-GE"/>
        </w:rPr>
      </w:pPr>
    </w:p>
    <w:sectPr w:rsidR="00BE47D4" w:rsidRPr="00AB2A53" w:rsidSect="0039018A">
      <w:footerReference w:type="default" r:id="rId8"/>
      <w:pgSz w:w="12240" w:h="15840"/>
      <w:pgMar w:top="1440" w:right="360" w:bottom="144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851" w:rsidRDefault="002C5851" w:rsidP="003918A8">
      <w:pPr>
        <w:spacing w:after="0" w:line="240" w:lineRule="auto"/>
      </w:pPr>
      <w:r>
        <w:separator/>
      </w:r>
    </w:p>
  </w:endnote>
  <w:endnote w:type="continuationSeparator" w:id="0">
    <w:p w:rsidR="002C5851" w:rsidRDefault="002C5851" w:rsidP="0039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275706"/>
      <w:docPartObj>
        <w:docPartGallery w:val="Page Numbers (Bottom of Page)"/>
        <w:docPartUnique/>
      </w:docPartObj>
    </w:sdtPr>
    <w:sdtEndPr>
      <w:rPr>
        <w:noProof/>
      </w:rPr>
    </w:sdtEndPr>
    <w:sdtContent>
      <w:p w:rsidR="00A9722E" w:rsidRDefault="00A9722E">
        <w:pPr>
          <w:pStyle w:val="Footer"/>
          <w:jc w:val="right"/>
        </w:pPr>
        <w:r>
          <w:fldChar w:fldCharType="begin"/>
        </w:r>
        <w:r>
          <w:instrText xml:space="preserve"> PAGE   \* MERGEFORMAT </w:instrText>
        </w:r>
        <w:r>
          <w:fldChar w:fldCharType="separate"/>
        </w:r>
        <w:r w:rsidR="00B65697">
          <w:rPr>
            <w:noProof/>
          </w:rPr>
          <w:t>54</w:t>
        </w:r>
        <w:r>
          <w:rPr>
            <w:noProof/>
          </w:rPr>
          <w:fldChar w:fldCharType="end"/>
        </w:r>
      </w:p>
    </w:sdtContent>
  </w:sdt>
  <w:p w:rsidR="00A9722E" w:rsidRDefault="00A972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851" w:rsidRDefault="002C5851" w:rsidP="003918A8">
      <w:pPr>
        <w:spacing w:after="0" w:line="240" w:lineRule="auto"/>
      </w:pPr>
      <w:r>
        <w:separator/>
      </w:r>
    </w:p>
  </w:footnote>
  <w:footnote w:type="continuationSeparator" w:id="0">
    <w:p w:rsidR="002C5851" w:rsidRDefault="002C5851" w:rsidP="00391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2DE4"/>
    <w:multiLevelType w:val="hybridMultilevel"/>
    <w:tmpl w:val="2564C6C0"/>
    <w:lvl w:ilvl="0" w:tplc="7C8C9456">
      <w:start w:val="1"/>
      <w:numFmt w:val="decimal"/>
      <w:lvlText w:val="%1."/>
      <w:lvlJc w:val="left"/>
      <w:pPr>
        <w:ind w:left="371" w:hanging="360"/>
      </w:pPr>
      <w:rPr>
        <w:rFonts w:ascii="Sylfaen" w:hAnsi="Sylfaen" w:cs="Sylfaen"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9E"/>
    <w:rsid w:val="000205E1"/>
    <w:rsid w:val="00025B98"/>
    <w:rsid w:val="00051100"/>
    <w:rsid w:val="000535FA"/>
    <w:rsid w:val="0005459A"/>
    <w:rsid w:val="00060990"/>
    <w:rsid w:val="00074D1B"/>
    <w:rsid w:val="00081B38"/>
    <w:rsid w:val="000953CA"/>
    <w:rsid w:val="000A41D8"/>
    <w:rsid w:val="000B2EE2"/>
    <w:rsid w:val="000C2573"/>
    <w:rsid w:val="000D133A"/>
    <w:rsid w:val="000E2DB1"/>
    <w:rsid w:val="000E3761"/>
    <w:rsid w:val="000F53D3"/>
    <w:rsid w:val="000F6C91"/>
    <w:rsid w:val="00107792"/>
    <w:rsid w:val="0011067A"/>
    <w:rsid w:val="00112634"/>
    <w:rsid w:val="00127794"/>
    <w:rsid w:val="00136B45"/>
    <w:rsid w:val="001433AE"/>
    <w:rsid w:val="00153E4B"/>
    <w:rsid w:val="00154530"/>
    <w:rsid w:val="00162B7F"/>
    <w:rsid w:val="00163E15"/>
    <w:rsid w:val="001762F7"/>
    <w:rsid w:val="0018380C"/>
    <w:rsid w:val="001B3664"/>
    <w:rsid w:val="001C196C"/>
    <w:rsid w:val="001C7744"/>
    <w:rsid w:val="001E5148"/>
    <w:rsid w:val="001F0610"/>
    <w:rsid w:val="00203861"/>
    <w:rsid w:val="002043EF"/>
    <w:rsid w:val="0020651F"/>
    <w:rsid w:val="002167AE"/>
    <w:rsid w:val="00223B46"/>
    <w:rsid w:val="00224EFE"/>
    <w:rsid w:val="00264F8C"/>
    <w:rsid w:val="00285B8E"/>
    <w:rsid w:val="002922C3"/>
    <w:rsid w:val="00293655"/>
    <w:rsid w:val="00296F6A"/>
    <w:rsid w:val="002A6B55"/>
    <w:rsid w:val="002B076F"/>
    <w:rsid w:val="002B1DEB"/>
    <w:rsid w:val="002B20D0"/>
    <w:rsid w:val="002B5EB6"/>
    <w:rsid w:val="002C5014"/>
    <w:rsid w:val="002C5851"/>
    <w:rsid w:val="002C79FC"/>
    <w:rsid w:val="002E003B"/>
    <w:rsid w:val="002E6376"/>
    <w:rsid w:val="002F44F3"/>
    <w:rsid w:val="003013B6"/>
    <w:rsid w:val="00330358"/>
    <w:rsid w:val="00333F91"/>
    <w:rsid w:val="00341D1C"/>
    <w:rsid w:val="003452AA"/>
    <w:rsid w:val="003508B8"/>
    <w:rsid w:val="003630EB"/>
    <w:rsid w:val="00365BB1"/>
    <w:rsid w:val="00387CBE"/>
    <w:rsid w:val="0039018A"/>
    <w:rsid w:val="003907D0"/>
    <w:rsid w:val="003918A8"/>
    <w:rsid w:val="003961E9"/>
    <w:rsid w:val="00396ACC"/>
    <w:rsid w:val="003C5D21"/>
    <w:rsid w:val="003D1AFD"/>
    <w:rsid w:val="00401BF4"/>
    <w:rsid w:val="00410F17"/>
    <w:rsid w:val="0042417E"/>
    <w:rsid w:val="00430EBA"/>
    <w:rsid w:val="004313EB"/>
    <w:rsid w:val="00436305"/>
    <w:rsid w:val="0043796F"/>
    <w:rsid w:val="004413F6"/>
    <w:rsid w:val="0044410B"/>
    <w:rsid w:val="00447C99"/>
    <w:rsid w:val="00450154"/>
    <w:rsid w:val="00473E14"/>
    <w:rsid w:val="00481376"/>
    <w:rsid w:val="00481FBC"/>
    <w:rsid w:val="004A516D"/>
    <w:rsid w:val="004A6D74"/>
    <w:rsid w:val="004C0328"/>
    <w:rsid w:val="004C0393"/>
    <w:rsid w:val="004C1871"/>
    <w:rsid w:val="004E390E"/>
    <w:rsid w:val="004E53B5"/>
    <w:rsid w:val="004F0EA3"/>
    <w:rsid w:val="00511695"/>
    <w:rsid w:val="0051755B"/>
    <w:rsid w:val="005234A9"/>
    <w:rsid w:val="00523622"/>
    <w:rsid w:val="005240C3"/>
    <w:rsid w:val="00531686"/>
    <w:rsid w:val="00540DF9"/>
    <w:rsid w:val="00562DB0"/>
    <w:rsid w:val="005662A2"/>
    <w:rsid w:val="00590E0D"/>
    <w:rsid w:val="005C5D5D"/>
    <w:rsid w:val="005C79A8"/>
    <w:rsid w:val="005D1EBB"/>
    <w:rsid w:val="005D4E22"/>
    <w:rsid w:val="005D54D3"/>
    <w:rsid w:val="005E190B"/>
    <w:rsid w:val="006035C0"/>
    <w:rsid w:val="00603EFA"/>
    <w:rsid w:val="00614103"/>
    <w:rsid w:val="00614375"/>
    <w:rsid w:val="0062550B"/>
    <w:rsid w:val="006408A6"/>
    <w:rsid w:val="0064544C"/>
    <w:rsid w:val="0065642A"/>
    <w:rsid w:val="006643B1"/>
    <w:rsid w:val="006816D6"/>
    <w:rsid w:val="006875D5"/>
    <w:rsid w:val="006A03AB"/>
    <w:rsid w:val="006A19CD"/>
    <w:rsid w:val="006A2C28"/>
    <w:rsid w:val="006A358B"/>
    <w:rsid w:val="006A712B"/>
    <w:rsid w:val="006B0814"/>
    <w:rsid w:val="006B0A60"/>
    <w:rsid w:val="006C138C"/>
    <w:rsid w:val="006C2DAE"/>
    <w:rsid w:val="006C5474"/>
    <w:rsid w:val="006C6F81"/>
    <w:rsid w:val="006D01C9"/>
    <w:rsid w:val="006E5C74"/>
    <w:rsid w:val="006F5D7F"/>
    <w:rsid w:val="00723D81"/>
    <w:rsid w:val="0072451C"/>
    <w:rsid w:val="00751C33"/>
    <w:rsid w:val="00756263"/>
    <w:rsid w:val="00757971"/>
    <w:rsid w:val="007617E8"/>
    <w:rsid w:val="00761AA5"/>
    <w:rsid w:val="0077529B"/>
    <w:rsid w:val="0077579E"/>
    <w:rsid w:val="00776392"/>
    <w:rsid w:val="00776980"/>
    <w:rsid w:val="007837A3"/>
    <w:rsid w:val="007920ED"/>
    <w:rsid w:val="007B27CA"/>
    <w:rsid w:val="007B29BD"/>
    <w:rsid w:val="007D0EB9"/>
    <w:rsid w:val="007D146C"/>
    <w:rsid w:val="007D644B"/>
    <w:rsid w:val="007E6486"/>
    <w:rsid w:val="007F1789"/>
    <w:rsid w:val="007F34C6"/>
    <w:rsid w:val="007F35E2"/>
    <w:rsid w:val="007F75BC"/>
    <w:rsid w:val="00815F12"/>
    <w:rsid w:val="00817163"/>
    <w:rsid w:val="0083269D"/>
    <w:rsid w:val="0087702A"/>
    <w:rsid w:val="008A3392"/>
    <w:rsid w:val="008B09FE"/>
    <w:rsid w:val="008D0880"/>
    <w:rsid w:val="008D4E64"/>
    <w:rsid w:val="008D6EC5"/>
    <w:rsid w:val="008E293A"/>
    <w:rsid w:val="00907066"/>
    <w:rsid w:val="009108A0"/>
    <w:rsid w:val="009128DB"/>
    <w:rsid w:val="00913B8A"/>
    <w:rsid w:val="00956128"/>
    <w:rsid w:val="009759FC"/>
    <w:rsid w:val="009866FA"/>
    <w:rsid w:val="009A50AF"/>
    <w:rsid w:val="009A696B"/>
    <w:rsid w:val="009B7379"/>
    <w:rsid w:val="00A00A20"/>
    <w:rsid w:val="00A036C8"/>
    <w:rsid w:val="00A05A22"/>
    <w:rsid w:val="00A2146C"/>
    <w:rsid w:val="00A21CF4"/>
    <w:rsid w:val="00A317A9"/>
    <w:rsid w:val="00A82B6C"/>
    <w:rsid w:val="00A9722E"/>
    <w:rsid w:val="00AA0C88"/>
    <w:rsid w:val="00AB2A53"/>
    <w:rsid w:val="00AC4337"/>
    <w:rsid w:val="00AC6E73"/>
    <w:rsid w:val="00AD2A6E"/>
    <w:rsid w:val="00AD6BDC"/>
    <w:rsid w:val="00AD7261"/>
    <w:rsid w:val="00AE0F3C"/>
    <w:rsid w:val="00AE590A"/>
    <w:rsid w:val="00AF1543"/>
    <w:rsid w:val="00B14685"/>
    <w:rsid w:val="00B2209E"/>
    <w:rsid w:val="00B26FE9"/>
    <w:rsid w:val="00B27B48"/>
    <w:rsid w:val="00B44540"/>
    <w:rsid w:val="00B513C7"/>
    <w:rsid w:val="00B65697"/>
    <w:rsid w:val="00B73F87"/>
    <w:rsid w:val="00B7785D"/>
    <w:rsid w:val="00B85B3F"/>
    <w:rsid w:val="00BA32A8"/>
    <w:rsid w:val="00BB05B0"/>
    <w:rsid w:val="00BB72C6"/>
    <w:rsid w:val="00BC37AA"/>
    <w:rsid w:val="00BC7552"/>
    <w:rsid w:val="00BE47D4"/>
    <w:rsid w:val="00BF3D57"/>
    <w:rsid w:val="00BF7377"/>
    <w:rsid w:val="00C2426D"/>
    <w:rsid w:val="00C44E3D"/>
    <w:rsid w:val="00C52B3E"/>
    <w:rsid w:val="00C830D8"/>
    <w:rsid w:val="00C8478E"/>
    <w:rsid w:val="00C90C86"/>
    <w:rsid w:val="00C93AF8"/>
    <w:rsid w:val="00CA3340"/>
    <w:rsid w:val="00CB30A6"/>
    <w:rsid w:val="00CB42BC"/>
    <w:rsid w:val="00CC343B"/>
    <w:rsid w:val="00CE385F"/>
    <w:rsid w:val="00CF52C5"/>
    <w:rsid w:val="00CF73B4"/>
    <w:rsid w:val="00D01781"/>
    <w:rsid w:val="00D11C02"/>
    <w:rsid w:val="00D358FF"/>
    <w:rsid w:val="00D36363"/>
    <w:rsid w:val="00D4193A"/>
    <w:rsid w:val="00D52022"/>
    <w:rsid w:val="00D55E51"/>
    <w:rsid w:val="00D638AD"/>
    <w:rsid w:val="00D65807"/>
    <w:rsid w:val="00D87584"/>
    <w:rsid w:val="00D908F4"/>
    <w:rsid w:val="00DA6955"/>
    <w:rsid w:val="00DC6F92"/>
    <w:rsid w:val="00DD327A"/>
    <w:rsid w:val="00DD7CDA"/>
    <w:rsid w:val="00DE69AF"/>
    <w:rsid w:val="00DF550B"/>
    <w:rsid w:val="00E050F6"/>
    <w:rsid w:val="00E10DE2"/>
    <w:rsid w:val="00E303E9"/>
    <w:rsid w:val="00E357FC"/>
    <w:rsid w:val="00E65547"/>
    <w:rsid w:val="00E838AC"/>
    <w:rsid w:val="00E97500"/>
    <w:rsid w:val="00EA0C40"/>
    <w:rsid w:val="00EA24F8"/>
    <w:rsid w:val="00EA4864"/>
    <w:rsid w:val="00EC15A5"/>
    <w:rsid w:val="00ED260A"/>
    <w:rsid w:val="00EF6BC6"/>
    <w:rsid w:val="00F0559E"/>
    <w:rsid w:val="00F11BC6"/>
    <w:rsid w:val="00F1570A"/>
    <w:rsid w:val="00F2508A"/>
    <w:rsid w:val="00F31A59"/>
    <w:rsid w:val="00F36281"/>
    <w:rsid w:val="00F4361E"/>
    <w:rsid w:val="00FD1021"/>
    <w:rsid w:val="00FD2506"/>
    <w:rsid w:val="00FE7885"/>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74C0D"/>
  <w15:chartTrackingRefBased/>
  <w15:docId w15:val="{B2F8200B-A320-4603-A84A-8D29C752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1,List Paragraph - Dani,List Paragraph 1 - Dani"/>
    <w:basedOn w:val="Normal"/>
    <w:link w:val="ListParagraphChar"/>
    <w:uiPriority w:val="34"/>
    <w:qFormat/>
    <w:rsid w:val="00D87584"/>
    <w:pPr>
      <w:ind w:left="720"/>
      <w:contextualSpacing/>
    </w:pPr>
  </w:style>
  <w:style w:type="character" w:styleId="Hyperlink">
    <w:name w:val="Hyperlink"/>
    <w:basedOn w:val="DefaultParagraphFont"/>
    <w:uiPriority w:val="99"/>
    <w:unhideWhenUsed/>
    <w:rsid w:val="009866FA"/>
    <w:rPr>
      <w:color w:val="0000FF"/>
      <w:u w:val="single"/>
    </w:rPr>
  </w:style>
  <w:style w:type="character" w:styleId="FollowedHyperlink">
    <w:name w:val="FollowedHyperlink"/>
    <w:basedOn w:val="DefaultParagraphFont"/>
    <w:uiPriority w:val="99"/>
    <w:semiHidden/>
    <w:unhideWhenUsed/>
    <w:rsid w:val="009866FA"/>
    <w:rPr>
      <w:color w:val="800080"/>
      <w:u w:val="single"/>
    </w:rPr>
  </w:style>
  <w:style w:type="paragraph" w:customStyle="1" w:styleId="msonormal0">
    <w:name w:val="msonormal"/>
    <w:basedOn w:val="Normal"/>
    <w:rsid w:val="00986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9866FA"/>
    <w:pPr>
      <w:spacing w:before="100" w:beforeAutospacing="1" w:after="100" w:afterAutospacing="1" w:line="240" w:lineRule="auto"/>
    </w:pPr>
    <w:rPr>
      <w:rFonts w:ascii="Sylfaen" w:eastAsia="Times New Roman" w:hAnsi="Sylfaen" w:cs="Times New Roman"/>
      <w:b/>
      <w:bCs/>
      <w:sz w:val="18"/>
      <w:szCs w:val="18"/>
    </w:rPr>
  </w:style>
  <w:style w:type="paragraph" w:customStyle="1" w:styleId="font6">
    <w:name w:val="font6"/>
    <w:basedOn w:val="Normal"/>
    <w:rsid w:val="009866FA"/>
    <w:pPr>
      <w:spacing w:before="100" w:beforeAutospacing="1" w:after="100" w:afterAutospacing="1" w:line="240" w:lineRule="auto"/>
    </w:pPr>
    <w:rPr>
      <w:rFonts w:ascii="Sylfaen" w:eastAsia="Times New Roman" w:hAnsi="Sylfaen" w:cs="Times New Roman"/>
      <w:sz w:val="18"/>
      <w:szCs w:val="18"/>
    </w:rPr>
  </w:style>
  <w:style w:type="paragraph" w:customStyle="1" w:styleId="font7">
    <w:name w:val="font7"/>
    <w:basedOn w:val="Normal"/>
    <w:rsid w:val="009866FA"/>
    <w:pPr>
      <w:spacing w:before="100" w:beforeAutospacing="1" w:after="100" w:afterAutospacing="1" w:line="240" w:lineRule="auto"/>
    </w:pPr>
    <w:rPr>
      <w:rFonts w:ascii="Sylfaen" w:eastAsia="Times New Roman" w:hAnsi="Sylfaen" w:cs="Times New Roman"/>
      <w:color w:val="FF0000"/>
      <w:sz w:val="18"/>
      <w:szCs w:val="18"/>
    </w:rPr>
  </w:style>
  <w:style w:type="paragraph" w:customStyle="1" w:styleId="font8">
    <w:name w:val="font8"/>
    <w:basedOn w:val="Normal"/>
    <w:rsid w:val="009866FA"/>
    <w:pPr>
      <w:spacing w:before="100" w:beforeAutospacing="1" w:after="100" w:afterAutospacing="1" w:line="240" w:lineRule="auto"/>
    </w:pPr>
    <w:rPr>
      <w:rFonts w:ascii="Sylfaen" w:eastAsia="Times New Roman" w:hAnsi="Sylfaen" w:cs="Times New Roman"/>
      <w:b/>
      <w:bCs/>
      <w:sz w:val="18"/>
      <w:szCs w:val="18"/>
    </w:rPr>
  </w:style>
  <w:style w:type="paragraph" w:customStyle="1" w:styleId="xl72">
    <w:name w:val="xl72"/>
    <w:basedOn w:val="Normal"/>
    <w:rsid w:val="00986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73">
    <w:name w:val="xl73"/>
    <w:basedOn w:val="Normal"/>
    <w:rsid w:val="009866FA"/>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Sylfaen" w:eastAsia="Times New Roman" w:hAnsi="Sylfaen" w:cs="Times New Roman"/>
      <w:sz w:val="18"/>
      <w:szCs w:val="18"/>
    </w:rPr>
  </w:style>
  <w:style w:type="paragraph" w:customStyle="1" w:styleId="xl74">
    <w:name w:val="xl74"/>
    <w:basedOn w:val="Normal"/>
    <w:rsid w:val="009866FA"/>
    <w:pPr>
      <w:pBdr>
        <w:top w:val="single" w:sz="4" w:space="0" w:color="auto"/>
        <w:left w:val="single" w:sz="4" w:space="27" w:color="auto"/>
        <w:bottom w:val="single" w:sz="4" w:space="0" w:color="auto"/>
        <w:right w:val="single" w:sz="4" w:space="0" w:color="auto"/>
      </w:pBdr>
      <w:shd w:val="clear" w:color="000000" w:fill="FFFFFF"/>
      <w:spacing w:before="100" w:beforeAutospacing="1" w:after="100" w:afterAutospacing="1" w:line="240" w:lineRule="auto"/>
      <w:ind w:firstLineChars="400" w:firstLine="400"/>
      <w:textAlignment w:val="center"/>
    </w:pPr>
    <w:rPr>
      <w:rFonts w:ascii="Sylfaen" w:eastAsia="Times New Roman" w:hAnsi="Sylfaen" w:cs="Times New Roman"/>
      <w:sz w:val="18"/>
      <w:szCs w:val="18"/>
    </w:rPr>
  </w:style>
  <w:style w:type="paragraph" w:customStyle="1" w:styleId="xl75">
    <w:name w:val="xl75"/>
    <w:basedOn w:val="Normal"/>
    <w:rsid w:val="009866F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76">
    <w:name w:val="xl76"/>
    <w:basedOn w:val="Normal"/>
    <w:rsid w:val="009866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77">
    <w:name w:val="xl77"/>
    <w:basedOn w:val="Normal"/>
    <w:rsid w:val="009866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78">
    <w:name w:val="xl78"/>
    <w:basedOn w:val="Normal"/>
    <w:rsid w:val="009866FA"/>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lfaen" w:eastAsia="Times New Roman" w:hAnsi="Sylfaen" w:cs="Times New Roman"/>
      <w:sz w:val="18"/>
      <w:szCs w:val="18"/>
    </w:rPr>
  </w:style>
  <w:style w:type="paragraph" w:customStyle="1" w:styleId="xl79">
    <w:name w:val="xl79"/>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80">
    <w:name w:val="xl80"/>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81">
    <w:name w:val="xl81"/>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82">
    <w:name w:val="xl82"/>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83">
    <w:name w:val="xl83"/>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84">
    <w:name w:val="xl84"/>
    <w:basedOn w:val="Normal"/>
    <w:rsid w:val="009866FA"/>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lfaen" w:eastAsia="Times New Roman" w:hAnsi="Sylfaen" w:cs="Times New Roman"/>
      <w:color w:val="000000"/>
      <w:sz w:val="18"/>
      <w:szCs w:val="18"/>
    </w:rPr>
  </w:style>
  <w:style w:type="paragraph" w:customStyle="1" w:styleId="xl85">
    <w:name w:val="xl85"/>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86">
    <w:name w:val="xl86"/>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87">
    <w:name w:val="xl87"/>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88">
    <w:name w:val="xl88"/>
    <w:basedOn w:val="Normal"/>
    <w:rsid w:val="00986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89">
    <w:name w:val="xl89"/>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90">
    <w:name w:val="xl90"/>
    <w:basedOn w:val="Normal"/>
    <w:rsid w:val="009866FA"/>
    <w:pP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91">
    <w:name w:val="xl91"/>
    <w:basedOn w:val="Normal"/>
    <w:rsid w:val="009866FA"/>
    <w:pPr>
      <w:spacing w:before="100" w:beforeAutospacing="1" w:after="100" w:afterAutospacing="1" w:line="240" w:lineRule="auto"/>
      <w:textAlignment w:val="center"/>
    </w:pPr>
    <w:rPr>
      <w:rFonts w:ascii="Sylfaen" w:eastAsia="Times New Roman" w:hAnsi="Sylfaen" w:cs="Times New Roman"/>
      <w:b/>
      <w:bCs/>
      <w:sz w:val="18"/>
      <w:szCs w:val="18"/>
    </w:rPr>
  </w:style>
  <w:style w:type="paragraph" w:customStyle="1" w:styleId="xl92">
    <w:name w:val="xl92"/>
    <w:basedOn w:val="Normal"/>
    <w:rsid w:val="009866FA"/>
    <w:pPr>
      <w:spacing w:before="100" w:beforeAutospacing="1" w:after="100" w:afterAutospacing="1" w:line="240" w:lineRule="auto"/>
      <w:textAlignment w:val="center"/>
    </w:pPr>
    <w:rPr>
      <w:rFonts w:ascii="Sylfaen" w:eastAsia="Times New Roman" w:hAnsi="Sylfaen" w:cs="Times New Roman"/>
      <w:b/>
      <w:bCs/>
      <w:color w:val="FF0000"/>
      <w:sz w:val="18"/>
      <w:szCs w:val="18"/>
    </w:rPr>
  </w:style>
  <w:style w:type="paragraph" w:customStyle="1" w:styleId="xl93">
    <w:name w:val="xl93"/>
    <w:basedOn w:val="Normal"/>
    <w:rsid w:val="009866FA"/>
    <w:pPr>
      <w:spacing w:before="100" w:beforeAutospacing="1" w:after="100" w:afterAutospacing="1" w:line="240" w:lineRule="auto"/>
      <w:textAlignment w:val="center"/>
    </w:pPr>
    <w:rPr>
      <w:rFonts w:ascii="Sylfaen" w:eastAsia="Times New Roman" w:hAnsi="Sylfaen" w:cs="Times New Roman"/>
      <w:b/>
      <w:bCs/>
      <w:color w:val="0000FF"/>
      <w:sz w:val="18"/>
      <w:szCs w:val="18"/>
    </w:rPr>
  </w:style>
  <w:style w:type="paragraph" w:customStyle="1" w:styleId="xl94">
    <w:name w:val="xl94"/>
    <w:basedOn w:val="Normal"/>
    <w:rsid w:val="009866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95">
    <w:name w:val="xl95"/>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96">
    <w:name w:val="xl96"/>
    <w:basedOn w:val="Normal"/>
    <w:rsid w:val="009866F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97">
    <w:name w:val="xl97"/>
    <w:basedOn w:val="Normal"/>
    <w:rsid w:val="009866F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98">
    <w:name w:val="xl98"/>
    <w:basedOn w:val="Normal"/>
    <w:rsid w:val="00986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99">
    <w:name w:val="xl99"/>
    <w:basedOn w:val="Normal"/>
    <w:rsid w:val="00986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00">
    <w:name w:val="xl100"/>
    <w:basedOn w:val="Normal"/>
    <w:rsid w:val="009866FA"/>
    <w:pP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01">
    <w:name w:val="xl101"/>
    <w:basedOn w:val="Normal"/>
    <w:rsid w:val="009866FA"/>
    <w:pP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02">
    <w:name w:val="xl102"/>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03">
    <w:name w:val="xl103"/>
    <w:basedOn w:val="Normal"/>
    <w:rsid w:val="009866FA"/>
    <w:pP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04">
    <w:name w:val="xl104"/>
    <w:basedOn w:val="Normal"/>
    <w:rsid w:val="009866FA"/>
    <w:pPr>
      <w:spacing w:before="100" w:beforeAutospacing="1" w:after="100" w:afterAutospacing="1" w:line="240" w:lineRule="auto"/>
      <w:textAlignment w:val="center"/>
    </w:pPr>
    <w:rPr>
      <w:rFonts w:ascii="Sylfaen" w:eastAsia="Times New Roman" w:hAnsi="Sylfaen" w:cs="Times New Roman"/>
      <w:b/>
      <w:bCs/>
      <w:color w:val="0000FF"/>
      <w:sz w:val="18"/>
      <w:szCs w:val="18"/>
    </w:rPr>
  </w:style>
  <w:style w:type="paragraph" w:customStyle="1" w:styleId="xl105">
    <w:name w:val="xl105"/>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06">
    <w:name w:val="xl106"/>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07">
    <w:name w:val="xl107"/>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08">
    <w:name w:val="xl108"/>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b/>
      <w:bCs/>
      <w:sz w:val="18"/>
      <w:szCs w:val="18"/>
    </w:rPr>
  </w:style>
  <w:style w:type="paragraph" w:customStyle="1" w:styleId="xl109">
    <w:name w:val="xl109"/>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110">
    <w:name w:val="xl110"/>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11">
    <w:name w:val="xl111"/>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12">
    <w:name w:val="xl112"/>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13">
    <w:name w:val="xl113"/>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14">
    <w:name w:val="xl114"/>
    <w:basedOn w:val="Normal"/>
    <w:rsid w:val="009866F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15">
    <w:name w:val="xl115"/>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16">
    <w:name w:val="xl116"/>
    <w:basedOn w:val="Normal"/>
    <w:rsid w:val="009866FA"/>
    <w:pPr>
      <w:pBdr>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17">
    <w:name w:val="xl117"/>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18">
    <w:name w:val="xl118"/>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19">
    <w:name w:val="xl119"/>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20">
    <w:name w:val="xl120"/>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121">
    <w:name w:val="xl121"/>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2">
    <w:name w:val="xl122"/>
    <w:basedOn w:val="Normal"/>
    <w:rsid w:val="009866FA"/>
    <w:pP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3">
    <w:name w:val="xl123"/>
    <w:basedOn w:val="Normal"/>
    <w:rsid w:val="009866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4">
    <w:name w:val="xl124"/>
    <w:basedOn w:val="Normal"/>
    <w:rsid w:val="009866FA"/>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5">
    <w:name w:val="xl125"/>
    <w:basedOn w:val="Normal"/>
    <w:rsid w:val="009866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6">
    <w:name w:val="xl126"/>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7">
    <w:name w:val="xl127"/>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28">
    <w:name w:val="xl128"/>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9">
    <w:name w:val="xl129"/>
    <w:basedOn w:val="Normal"/>
    <w:rsid w:val="009866FA"/>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30">
    <w:name w:val="xl130"/>
    <w:basedOn w:val="Normal"/>
    <w:rsid w:val="009866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31">
    <w:name w:val="xl131"/>
    <w:basedOn w:val="Normal"/>
    <w:rsid w:val="009866FA"/>
    <w:pPr>
      <w:spacing w:before="100" w:beforeAutospacing="1" w:after="100" w:afterAutospacing="1" w:line="240" w:lineRule="auto"/>
      <w:jc w:val="both"/>
      <w:textAlignment w:val="center"/>
    </w:pPr>
    <w:rPr>
      <w:rFonts w:ascii="Sylfaen" w:eastAsia="Times New Roman" w:hAnsi="Sylfaen" w:cs="Times New Roman"/>
      <w:b/>
      <w:bCs/>
      <w:sz w:val="18"/>
      <w:szCs w:val="18"/>
    </w:rPr>
  </w:style>
  <w:style w:type="paragraph" w:customStyle="1" w:styleId="xl132">
    <w:name w:val="xl132"/>
    <w:basedOn w:val="Normal"/>
    <w:rsid w:val="009866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33">
    <w:name w:val="xl133"/>
    <w:basedOn w:val="Normal"/>
    <w:rsid w:val="009866FA"/>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34">
    <w:name w:val="xl134"/>
    <w:basedOn w:val="Normal"/>
    <w:rsid w:val="009866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35">
    <w:name w:val="xl135"/>
    <w:basedOn w:val="Normal"/>
    <w:rsid w:val="009866FA"/>
    <w:pPr>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136">
    <w:name w:val="xl136"/>
    <w:basedOn w:val="Normal"/>
    <w:rsid w:val="009866F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37">
    <w:name w:val="xl137"/>
    <w:basedOn w:val="Normal"/>
    <w:rsid w:val="009866FA"/>
    <w:pPr>
      <w:pBdr>
        <w:top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38">
    <w:name w:val="xl138"/>
    <w:basedOn w:val="Normal"/>
    <w:rsid w:val="009866F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39">
    <w:name w:val="xl139"/>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40">
    <w:name w:val="xl140"/>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41">
    <w:name w:val="xl141"/>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42">
    <w:name w:val="xl142"/>
    <w:basedOn w:val="Normal"/>
    <w:rsid w:val="009866FA"/>
    <w:pPr>
      <w:spacing w:before="100" w:beforeAutospacing="1" w:after="100" w:afterAutospacing="1" w:line="240" w:lineRule="auto"/>
      <w:jc w:val="both"/>
      <w:textAlignment w:val="center"/>
    </w:pPr>
    <w:rPr>
      <w:rFonts w:ascii="Sylfaen" w:eastAsia="Times New Roman" w:hAnsi="Sylfaen" w:cs="Times New Roman"/>
      <w:sz w:val="18"/>
      <w:szCs w:val="18"/>
    </w:rPr>
  </w:style>
  <w:style w:type="paragraph" w:customStyle="1" w:styleId="xl143">
    <w:name w:val="xl143"/>
    <w:basedOn w:val="Normal"/>
    <w:rsid w:val="009866FA"/>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sz w:val="18"/>
      <w:szCs w:val="18"/>
    </w:rPr>
  </w:style>
  <w:style w:type="paragraph" w:customStyle="1" w:styleId="xl144">
    <w:name w:val="xl144"/>
    <w:basedOn w:val="Normal"/>
    <w:rsid w:val="009866FA"/>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18"/>
      <w:szCs w:val="18"/>
    </w:rPr>
  </w:style>
  <w:style w:type="paragraph" w:customStyle="1" w:styleId="xl145">
    <w:name w:val="xl145"/>
    <w:basedOn w:val="Normal"/>
    <w:rsid w:val="009866FA"/>
    <w:pPr>
      <w:pBdr>
        <w:top w:val="single" w:sz="4" w:space="0" w:color="auto"/>
      </w:pBdr>
      <w:spacing w:before="100" w:beforeAutospacing="1" w:after="100" w:afterAutospacing="1" w:line="240" w:lineRule="auto"/>
      <w:jc w:val="both"/>
      <w:textAlignment w:val="center"/>
    </w:pPr>
    <w:rPr>
      <w:rFonts w:ascii="Sylfaen" w:eastAsia="Times New Roman" w:hAnsi="Sylfaen" w:cs="Times New Roman"/>
      <w:b/>
      <w:bCs/>
      <w:sz w:val="18"/>
      <w:szCs w:val="18"/>
    </w:rPr>
  </w:style>
  <w:style w:type="paragraph" w:customStyle="1" w:styleId="xl146">
    <w:name w:val="xl146"/>
    <w:basedOn w:val="Normal"/>
    <w:rsid w:val="009866FA"/>
    <w:pPr>
      <w:pBdr>
        <w:top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47">
    <w:name w:val="xl147"/>
    <w:basedOn w:val="Normal"/>
    <w:rsid w:val="009866F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b/>
      <w:bCs/>
      <w:color w:val="000000"/>
      <w:sz w:val="18"/>
      <w:szCs w:val="18"/>
    </w:rPr>
  </w:style>
  <w:style w:type="paragraph" w:customStyle="1" w:styleId="xl148">
    <w:name w:val="xl148"/>
    <w:basedOn w:val="Normal"/>
    <w:rsid w:val="009866FA"/>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18"/>
      <w:szCs w:val="18"/>
    </w:rPr>
  </w:style>
  <w:style w:type="paragraph" w:customStyle="1" w:styleId="xl149">
    <w:name w:val="xl149"/>
    <w:basedOn w:val="Normal"/>
    <w:rsid w:val="009866FA"/>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b/>
      <w:bCs/>
      <w:sz w:val="18"/>
      <w:szCs w:val="18"/>
    </w:rPr>
  </w:style>
  <w:style w:type="paragraph" w:customStyle="1" w:styleId="xl150">
    <w:name w:val="xl150"/>
    <w:basedOn w:val="Normal"/>
    <w:rsid w:val="009866FA"/>
    <w:pPr>
      <w:pBdr>
        <w:top w:val="single" w:sz="4" w:space="0" w:color="auto"/>
        <w:lef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51">
    <w:name w:val="xl151"/>
    <w:basedOn w:val="Normal"/>
    <w:rsid w:val="009866FA"/>
    <w:pPr>
      <w:pBdr>
        <w:top w:val="single" w:sz="4" w:space="0" w:color="auto"/>
      </w:pBdr>
      <w:spacing w:before="100" w:beforeAutospacing="1" w:after="100" w:afterAutospacing="1" w:line="240" w:lineRule="auto"/>
    </w:pPr>
    <w:rPr>
      <w:rFonts w:ascii="Sylfaen" w:eastAsia="Times New Roman" w:hAnsi="Sylfaen" w:cs="Times New Roman"/>
      <w:sz w:val="18"/>
      <w:szCs w:val="18"/>
    </w:rPr>
  </w:style>
  <w:style w:type="paragraph" w:customStyle="1" w:styleId="xl152">
    <w:name w:val="xl152"/>
    <w:basedOn w:val="Normal"/>
    <w:rsid w:val="009866FA"/>
    <w:pPr>
      <w:pBdr>
        <w:top w:val="single" w:sz="4" w:space="0" w:color="auto"/>
        <w:right w:val="single" w:sz="4" w:space="0" w:color="auto"/>
      </w:pBdr>
      <w:spacing w:before="100" w:beforeAutospacing="1" w:after="100" w:afterAutospacing="1" w:line="240" w:lineRule="auto"/>
    </w:pPr>
    <w:rPr>
      <w:rFonts w:ascii="Sylfaen" w:eastAsia="Times New Roman" w:hAnsi="Sylfaen" w:cs="Times New Roman"/>
      <w:sz w:val="18"/>
      <w:szCs w:val="18"/>
    </w:rPr>
  </w:style>
  <w:style w:type="paragraph" w:customStyle="1" w:styleId="xl153">
    <w:name w:val="xl153"/>
    <w:basedOn w:val="Normal"/>
    <w:rsid w:val="009866F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154">
    <w:name w:val="xl154"/>
    <w:basedOn w:val="Normal"/>
    <w:rsid w:val="009866FA"/>
    <w:pPr>
      <w:pBdr>
        <w:top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155">
    <w:name w:val="xl155"/>
    <w:basedOn w:val="Normal"/>
    <w:rsid w:val="009866F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156">
    <w:name w:val="xl156"/>
    <w:basedOn w:val="Normal"/>
    <w:rsid w:val="009866FA"/>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57">
    <w:name w:val="xl157"/>
    <w:basedOn w:val="Normal"/>
    <w:rsid w:val="009866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58">
    <w:name w:val="xl158"/>
    <w:basedOn w:val="Normal"/>
    <w:rsid w:val="009866FA"/>
    <w:pPr>
      <w:pBdr>
        <w:top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59">
    <w:name w:val="xl159"/>
    <w:basedOn w:val="Normal"/>
    <w:rsid w:val="009866F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60">
    <w:name w:val="xl160"/>
    <w:basedOn w:val="Normal"/>
    <w:rsid w:val="009866F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61">
    <w:name w:val="xl161"/>
    <w:basedOn w:val="Normal"/>
    <w:rsid w:val="009866F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62">
    <w:name w:val="xl162"/>
    <w:basedOn w:val="Normal"/>
    <w:rsid w:val="009866FA"/>
    <w:pPr>
      <w:pBdr>
        <w:top w:val="single" w:sz="4" w:space="0" w:color="auto"/>
      </w:pBdr>
      <w:spacing w:before="100" w:beforeAutospacing="1" w:after="100" w:afterAutospacing="1" w:line="240" w:lineRule="auto"/>
      <w:jc w:val="both"/>
      <w:textAlignment w:val="center"/>
    </w:pPr>
    <w:rPr>
      <w:rFonts w:ascii="Sylfaen" w:eastAsia="Times New Roman" w:hAnsi="Sylfaen" w:cs="Times New Roman"/>
      <w:b/>
      <w:bCs/>
      <w:sz w:val="18"/>
      <w:szCs w:val="18"/>
    </w:rPr>
  </w:style>
  <w:style w:type="paragraph" w:customStyle="1" w:styleId="xl163">
    <w:name w:val="xl163"/>
    <w:basedOn w:val="Normal"/>
    <w:rsid w:val="009866FA"/>
    <w:pPr>
      <w:shd w:val="clear" w:color="000000" w:fill="FFFFFF"/>
      <w:spacing w:before="100" w:beforeAutospacing="1" w:after="100" w:afterAutospacing="1" w:line="240" w:lineRule="auto"/>
      <w:jc w:val="both"/>
      <w:textAlignment w:val="center"/>
    </w:pPr>
    <w:rPr>
      <w:rFonts w:ascii="Sylfaen" w:eastAsia="Times New Roman" w:hAnsi="Sylfaen" w:cs="Times New Roman"/>
      <w:b/>
      <w:bCs/>
      <w:sz w:val="18"/>
      <w:szCs w:val="18"/>
    </w:rPr>
  </w:style>
  <w:style w:type="paragraph" w:customStyle="1" w:styleId="xl164">
    <w:name w:val="xl164"/>
    <w:basedOn w:val="Normal"/>
    <w:rsid w:val="009866FA"/>
    <w:pPr>
      <w:shd w:val="clear" w:color="000000" w:fill="FFFFFF"/>
      <w:spacing w:before="100" w:beforeAutospacing="1" w:after="100" w:afterAutospacing="1" w:line="240" w:lineRule="auto"/>
      <w:jc w:val="both"/>
      <w:textAlignment w:val="center"/>
    </w:pPr>
    <w:rPr>
      <w:rFonts w:ascii="Sylfaen" w:eastAsia="Times New Roman" w:hAnsi="Sylfaen" w:cs="Times New Roman"/>
      <w:sz w:val="18"/>
      <w:szCs w:val="18"/>
    </w:rPr>
  </w:style>
  <w:style w:type="paragraph" w:customStyle="1" w:styleId="xl165">
    <w:name w:val="xl165"/>
    <w:basedOn w:val="Normal"/>
    <w:rsid w:val="009866FA"/>
    <w:pPr>
      <w:pBdr>
        <w:top w:val="single" w:sz="4" w:space="0" w:color="auto"/>
        <w:bottom w:val="single" w:sz="4" w:space="0" w:color="auto"/>
      </w:pBdr>
      <w:spacing w:before="100" w:beforeAutospacing="1" w:after="100" w:afterAutospacing="1" w:line="240" w:lineRule="auto"/>
      <w:jc w:val="both"/>
      <w:textAlignment w:val="center"/>
    </w:pPr>
    <w:rPr>
      <w:rFonts w:ascii="Sylfaen" w:eastAsia="Times New Roman" w:hAnsi="Sylfaen" w:cs="Times New Roman"/>
      <w:b/>
      <w:bCs/>
      <w:sz w:val="18"/>
      <w:szCs w:val="18"/>
    </w:rPr>
  </w:style>
  <w:style w:type="paragraph" w:customStyle="1" w:styleId="xl166">
    <w:name w:val="xl166"/>
    <w:basedOn w:val="Normal"/>
    <w:rsid w:val="009866FA"/>
    <w:pPr>
      <w:pBdr>
        <w:top w:val="single" w:sz="4" w:space="0" w:color="auto"/>
      </w:pBdr>
      <w:spacing w:before="100" w:beforeAutospacing="1" w:after="100" w:afterAutospacing="1" w:line="240" w:lineRule="auto"/>
      <w:jc w:val="both"/>
      <w:textAlignment w:val="center"/>
    </w:pPr>
    <w:rPr>
      <w:rFonts w:ascii="Sylfaen" w:eastAsia="Times New Roman" w:hAnsi="Sylfaen" w:cs="Times New Roman"/>
      <w:sz w:val="18"/>
      <w:szCs w:val="18"/>
    </w:rPr>
  </w:style>
  <w:style w:type="paragraph" w:customStyle="1" w:styleId="xl167">
    <w:name w:val="xl167"/>
    <w:basedOn w:val="Normal"/>
    <w:rsid w:val="009866FA"/>
    <w:pPr>
      <w:pBdr>
        <w:bottom w:val="single" w:sz="4" w:space="0" w:color="auto"/>
      </w:pBdr>
      <w:spacing w:before="100" w:beforeAutospacing="1" w:after="100" w:afterAutospacing="1" w:line="240" w:lineRule="auto"/>
      <w:jc w:val="right"/>
      <w:textAlignment w:val="center"/>
    </w:pPr>
    <w:rPr>
      <w:rFonts w:ascii="Sylfaen" w:eastAsia="Times New Roman" w:hAnsi="Sylfaen" w:cs="Times New Roman"/>
      <w:sz w:val="18"/>
      <w:szCs w:val="18"/>
    </w:rPr>
  </w:style>
  <w:style w:type="paragraph" w:customStyle="1" w:styleId="xl168">
    <w:name w:val="xl168"/>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69">
    <w:name w:val="xl169"/>
    <w:basedOn w:val="Normal"/>
    <w:rsid w:val="009866FA"/>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styleId="BalloonText">
    <w:name w:val="Balloon Text"/>
    <w:basedOn w:val="Normal"/>
    <w:link w:val="BalloonTextChar"/>
    <w:uiPriority w:val="99"/>
    <w:semiHidden/>
    <w:unhideWhenUsed/>
    <w:rsid w:val="00285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B8E"/>
    <w:rPr>
      <w:rFonts w:ascii="Segoe UI" w:hAnsi="Segoe UI" w:cs="Segoe UI"/>
      <w:sz w:val="18"/>
      <w:szCs w:val="18"/>
    </w:rPr>
  </w:style>
  <w:style w:type="paragraph" w:styleId="Header">
    <w:name w:val="header"/>
    <w:basedOn w:val="Normal"/>
    <w:link w:val="HeaderChar"/>
    <w:uiPriority w:val="99"/>
    <w:unhideWhenUsed/>
    <w:rsid w:val="00391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8A8"/>
  </w:style>
  <w:style w:type="paragraph" w:styleId="Footer">
    <w:name w:val="footer"/>
    <w:basedOn w:val="Normal"/>
    <w:link w:val="FooterChar"/>
    <w:uiPriority w:val="99"/>
    <w:unhideWhenUsed/>
    <w:rsid w:val="00391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8A8"/>
  </w:style>
  <w:style w:type="numbering" w:customStyle="1" w:styleId="NoList1">
    <w:name w:val="No List1"/>
    <w:next w:val="NoList"/>
    <w:uiPriority w:val="99"/>
    <w:semiHidden/>
    <w:unhideWhenUsed/>
    <w:rsid w:val="00BA32A8"/>
  </w:style>
  <w:style w:type="table" w:styleId="TableGrid">
    <w:name w:val="Table Grid"/>
    <w:basedOn w:val="TableNormal"/>
    <w:uiPriority w:val="39"/>
    <w:rsid w:val="00BA32A8"/>
    <w:pPr>
      <w:spacing w:after="0" w:line="240" w:lineRule="auto"/>
    </w:pPr>
    <w:rPr>
      <w:rFonts w:ascii="Sylfaen" w:hAnsi="Sylfae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A32A8"/>
    <w:pPr>
      <w:spacing w:after="0" w:line="240" w:lineRule="auto"/>
    </w:pPr>
    <w:rPr>
      <w:rFonts w:ascii="Sylfaen" w:hAnsi="Sylfae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A32A8"/>
  </w:style>
  <w:style w:type="character" w:customStyle="1" w:styleId="ListParagraphChar">
    <w:name w:val="List Paragraph Char"/>
    <w:aliases w:val="Akapit z listą BS Char,List Paragraph1 Char,List Paragraph - Dani Char,List Paragraph 1 - Dani Char"/>
    <w:link w:val="ListParagraph"/>
    <w:uiPriority w:val="34"/>
    <w:locked/>
    <w:rsid w:val="00F31A59"/>
  </w:style>
  <w:style w:type="paragraph" w:styleId="CommentText">
    <w:name w:val="annotation text"/>
    <w:basedOn w:val="Normal"/>
    <w:link w:val="CommentTextChar"/>
    <w:uiPriority w:val="99"/>
    <w:unhideWhenUsed/>
    <w:rsid w:val="00F31A59"/>
    <w:pPr>
      <w:spacing w:line="240" w:lineRule="auto"/>
    </w:pPr>
    <w:rPr>
      <w:sz w:val="20"/>
      <w:szCs w:val="20"/>
    </w:rPr>
  </w:style>
  <w:style w:type="character" w:customStyle="1" w:styleId="CommentTextChar">
    <w:name w:val="Comment Text Char"/>
    <w:basedOn w:val="DefaultParagraphFont"/>
    <w:link w:val="CommentText"/>
    <w:uiPriority w:val="99"/>
    <w:rsid w:val="00F31A59"/>
    <w:rPr>
      <w:sz w:val="20"/>
      <w:szCs w:val="20"/>
    </w:rPr>
  </w:style>
  <w:style w:type="paragraph" w:styleId="NormalWeb">
    <w:name w:val="Normal (Web)"/>
    <w:basedOn w:val="Normal"/>
    <w:uiPriority w:val="99"/>
    <w:unhideWhenUsed/>
    <w:rsid w:val="00F31A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
    <w:rsid w:val="00A9722E"/>
    <w:pPr>
      <w:spacing w:before="100" w:beforeAutospacing="1" w:after="100" w:afterAutospacing="1" w:line="240" w:lineRule="auto"/>
      <w:jc w:val="both"/>
      <w:textAlignment w:val="center"/>
    </w:pPr>
    <w:rPr>
      <w:rFonts w:ascii="Sylfaen" w:eastAsia="Times New Roman" w:hAnsi="Sylfaen" w:cs="Times New Roman"/>
      <w:sz w:val="18"/>
      <w:szCs w:val="18"/>
    </w:rPr>
  </w:style>
  <w:style w:type="paragraph" w:customStyle="1" w:styleId="xl171">
    <w:name w:val="xl171"/>
    <w:basedOn w:val="Normal"/>
    <w:rsid w:val="00A9722E"/>
    <w:pPr>
      <w:pBdr>
        <w:top w:val="single" w:sz="4" w:space="0" w:color="auto"/>
      </w:pBdr>
      <w:spacing w:before="100" w:beforeAutospacing="1" w:after="100" w:afterAutospacing="1" w:line="240" w:lineRule="auto"/>
      <w:jc w:val="both"/>
      <w:textAlignment w:val="center"/>
    </w:pPr>
    <w:rPr>
      <w:rFonts w:ascii="Sylfaen" w:eastAsia="Times New Roman" w:hAnsi="Sylfaen" w:cs="Times New Roman"/>
      <w:sz w:val="18"/>
      <w:szCs w:val="18"/>
    </w:rPr>
  </w:style>
  <w:style w:type="paragraph" w:customStyle="1" w:styleId="xl172">
    <w:name w:val="xl172"/>
    <w:basedOn w:val="Normal"/>
    <w:rsid w:val="00A9722E"/>
    <w:pPr>
      <w:pBdr>
        <w:top w:val="single" w:sz="4" w:space="0" w:color="auto"/>
      </w:pBdr>
      <w:spacing w:before="100" w:beforeAutospacing="1" w:after="100" w:afterAutospacing="1" w:line="240" w:lineRule="auto"/>
      <w:jc w:val="both"/>
      <w:textAlignment w:val="center"/>
    </w:pPr>
    <w:rPr>
      <w:rFonts w:ascii="Sylfaen" w:eastAsia="Times New Roman" w:hAnsi="Sylfaen" w:cs="Times New Roman"/>
      <w:sz w:val="18"/>
      <w:szCs w:val="18"/>
    </w:rPr>
  </w:style>
  <w:style w:type="paragraph" w:customStyle="1" w:styleId="xl173">
    <w:name w:val="xl173"/>
    <w:basedOn w:val="Normal"/>
    <w:rsid w:val="00A9722E"/>
    <w:pPr>
      <w:pBdr>
        <w:top w:val="single" w:sz="4" w:space="0" w:color="auto"/>
        <w:bottom w:val="single" w:sz="4" w:space="0" w:color="auto"/>
      </w:pBdr>
      <w:spacing w:before="100" w:beforeAutospacing="1" w:after="100" w:afterAutospacing="1" w:line="240" w:lineRule="auto"/>
      <w:jc w:val="both"/>
      <w:textAlignment w:val="center"/>
    </w:pPr>
    <w:rPr>
      <w:rFonts w:ascii="Sylfaen" w:eastAsia="Times New Roman" w:hAnsi="Sylfae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10469">
      <w:bodyDiv w:val="1"/>
      <w:marLeft w:val="0"/>
      <w:marRight w:val="0"/>
      <w:marTop w:val="0"/>
      <w:marBottom w:val="0"/>
      <w:divBdr>
        <w:top w:val="none" w:sz="0" w:space="0" w:color="auto"/>
        <w:left w:val="none" w:sz="0" w:space="0" w:color="auto"/>
        <w:bottom w:val="none" w:sz="0" w:space="0" w:color="auto"/>
        <w:right w:val="none" w:sz="0" w:space="0" w:color="auto"/>
      </w:divBdr>
    </w:div>
    <w:div w:id="316961157">
      <w:bodyDiv w:val="1"/>
      <w:marLeft w:val="0"/>
      <w:marRight w:val="0"/>
      <w:marTop w:val="0"/>
      <w:marBottom w:val="0"/>
      <w:divBdr>
        <w:top w:val="none" w:sz="0" w:space="0" w:color="auto"/>
        <w:left w:val="none" w:sz="0" w:space="0" w:color="auto"/>
        <w:bottom w:val="none" w:sz="0" w:space="0" w:color="auto"/>
        <w:right w:val="none" w:sz="0" w:space="0" w:color="auto"/>
      </w:divBdr>
    </w:div>
    <w:div w:id="417099579">
      <w:bodyDiv w:val="1"/>
      <w:marLeft w:val="0"/>
      <w:marRight w:val="0"/>
      <w:marTop w:val="0"/>
      <w:marBottom w:val="0"/>
      <w:divBdr>
        <w:top w:val="none" w:sz="0" w:space="0" w:color="auto"/>
        <w:left w:val="none" w:sz="0" w:space="0" w:color="auto"/>
        <w:bottom w:val="none" w:sz="0" w:space="0" w:color="auto"/>
        <w:right w:val="none" w:sz="0" w:space="0" w:color="auto"/>
      </w:divBdr>
    </w:div>
    <w:div w:id="621961840">
      <w:bodyDiv w:val="1"/>
      <w:marLeft w:val="0"/>
      <w:marRight w:val="0"/>
      <w:marTop w:val="0"/>
      <w:marBottom w:val="0"/>
      <w:divBdr>
        <w:top w:val="none" w:sz="0" w:space="0" w:color="auto"/>
        <w:left w:val="none" w:sz="0" w:space="0" w:color="auto"/>
        <w:bottom w:val="none" w:sz="0" w:space="0" w:color="auto"/>
        <w:right w:val="none" w:sz="0" w:space="0" w:color="auto"/>
      </w:divBdr>
    </w:div>
    <w:div w:id="673647984">
      <w:bodyDiv w:val="1"/>
      <w:marLeft w:val="0"/>
      <w:marRight w:val="0"/>
      <w:marTop w:val="0"/>
      <w:marBottom w:val="0"/>
      <w:divBdr>
        <w:top w:val="none" w:sz="0" w:space="0" w:color="auto"/>
        <w:left w:val="none" w:sz="0" w:space="0" w:color="auto"/>
        <w:bottom w:val="none" w:sz="0" w:space="0" w:color="auto"/>
        <w:right w:val="none" w:sz="0" w:space="0" w:color="auto"/>
      </w:divBdr>
    </w:div>
    <w:div w:id="692417128">
      <w:bodyDiv w:val="1"/>
      <w:marLeft w:val="0"/>
      <w:marRight w:val="0"/>
      <w:marTop w:val="0"/>
      <w:marBottom w:val="0"/>
      <w:divBdr>
        <w:top w:val="none" w:sz="0" w:space="0" w:color="auto"/>
        <w:left w:val="none" w:sz="0" w:space="0" w:color="auto"/>
        <w:bottom w:val="none" w:sz="0" w:space="0" w:color="auto"/>
        <w:right w:val="none" w:sz="0" w:space="0" w:color="auto"/>
      </w:divBdr>
    </w:div>
    <w:div w:id="724138947">
      <w:bodyDiv w:val="1"/>
      <w:marLeft w:val="0"/>
      <w:marRight w:val="0"/>
      <w:marTop w:val="0"/>
      <w:marBottom w:val="0"/>
      <w:divBdr>
        <w:top w:val="none" w:sz="0" w:space="0" w:color="auto"/>
        <w:left w:val="none" w:sz="0" w:space="0" w:color="auto"/>
        <w:bottom w:val="none" w:sz="0" w:space="0" w:color="auto"/>
        <w:right w:val="none" w:sz="0" w:space="0" w:color="auto"/>
      </w:divBdr>
    </w:div>
    <w:div w:id="863909229">
      <w:bodyDiv w:val="1"/>
      <w:marLeft w:val="0"/>
      <w:marRight w:val="0"/>
      <w:marTop w:val="0"/>
      <w:marBottom w:val="0"/>
      <w:divBdr>
        <w:top w:val="none" w:sz="0" w:space="0" w:color="auto"/>
        <w:left w:val="none" w:sz="0" w:space="0" w:color="auto"/>
        <w:bottom w:val="none" w:sz="0" w:space="0" w:color="auto"/>
        <w:right w:val="none" w:sz="0" w:space="0" w:color="auto"/>
      </w:divBdr>
    </w:div>
    <w:div w:id="926889873">
      <w:bodyDiv w:val="1"/>
      <w:marLeft w:val="0"/>
      <w:marRight w:val="0"/>
      <w:marTop w:val="0"/>
      <w:marBottom w:val="0"/>
      <w:divBdr>
        <w:top w:val="none" w:sz="0" w:space="0" w:color="auto"/>
        <w:left w:val="none" w:sz="0" w:space="0" w:color="auto"/>
        <w:bottom w:val="none" w:sz="0" w:space="0" w:color="auto"/>
        <w:right w:val="none" w:sz="0" w:space="0" w:color="auto"/>
      </w:divBdr>
    </w:div>
    <w:div w:id="1101298551">
      <w:bodyDiv w:val="1"/>
      <w:marLeft w:val="0"/>
      <w:marRight w:val="0"/>
      <w:marTop w:val="0"/>
      <w:marBottom w:val="0"/>
      <w:divBdr>
        <w:top w:val="none" w:sz="0" w:space="0" w:color="auto"/>
        <w:left w:val="none" w:sz="0" w:space="0" w:color="auto"/>
        <w:bottom w:val="none" w:sz="0" w:space="0" w:color="auto"/>
        <w:right w:val="none" w:sz="0" w:space="0" w:color="auto"/>
      </w:divBdr>
    </w:div>
    <w:div w:id="1204636742">
      <w:bodyDiv w:val="1"/>
      <w:marLeft w:val="0"/>
      <w:marRight w:val="0"/>
      <w:marTop w:val="0"/>
      <w:marBottom w:val="0"/>
      <w:divBdr>
        <w:top w:val="none" w:sz="0" w:space="0" w:color="auto"/>
        <w:left w:val="none" w:sz="0" w:space="0" w:color="auto"/>
        <w:bottom w:val="none" w:sz="0" w:space="0" w:color="auto"/>
        <w:right w:val="none" w:sz="0" w:space="0" w:color="auto"/>
      </w:divBdr>
    </w:div>
    <w:div w:id="1445923595">
      <w:bodyDiv w:val="1"/>
      <w:marLeft w:val="0"/>
      <w:marRight w:val="0"/>
      <w:marTop w:val="0"/>
      <w:marBottom w:val="0"/>
      <w:divBdr>
        <w:top w:val="none" w:sz="0" w:space="0" w:color="auto"/>
        <w:left w:val="none" w:sz="0" w:space="0" w:color="auto"/>
        <w:bottom w:val="none" w:sz="0" w:space="0" w:color="auto"/>
        <w:right w:val="none" w:sz="0" w:space="0" w:color="auto"/>
      </w:divBdr>
    </w:div>
    <w:div w:id="1599681363">
      <w:bodyDiv w:val="1"/>
      <w:marLeft w:val="0"/>
      <w:marRight w:val="0"/>
      <w:marTop w:val="0"/>
      <w:marBottom w:val="0"/>
      <w:divBdr>
        <w:top w:val="none" w:sz="0" w:space="0" w:color="auto"/>
        <w:left w:val="none" w:sz="0" w:space="0" w:color="auto"/>
        <w:bottom w:val="none" w:sz="0" w:space="0" w:color="auto"/>
        <w:right w:val="none" w:sz="0" w:space="0" w:color="auto"/>
      </w:divBdr>
    </w:div>
    <w:div w:id="1616214084">
      <w:bodyDiv w:val="1"/>
      <w:marLeft w:val="0"/>
      <w:marRight w:val="0"/>
      <w:marTop w:val="0"/>
      <w:marBottom w:val="0"/>
      <w:divBdr>
        <w:top w:val="none" w:sz="0" w:space="0" w:color="auto"/>
        <w:left w:val="none" w:sz="0" w:space="0" w:color="auto"/>
        <w:bottom w:val="none" w:sz="0" w:space="0" w:color="auto"/>
        <w:right w:val="none" w:sz="0" w:space="0" w:color="auto"/>
      </w:divBdr>
    </w:div>
    <w:div w:id="1692027351">
      <w:bodyDiv w:val="1"/>
      <w:marLeft w:val="0"/>
      <w:marRight w:val="0"/>
      <w:marTop w:val="0"/>
      <w:marBottom w:val="0"/>
      <w:divBdr>
        <w:top w:val="none" w:sz="0" w:space="0" w:color="auto"/>
        <w:left w:val="none" w:sz="0" w:space="0" w:color="auto"/>
        <w:bottom w:val="none" w:sz="0" w:space="0" w:color="auto"/>
        <w:right w:val="none" w:sz="0" w:space="0" w:color="auto"/>
      </w:divBdr>
    </w:div>
    <w:div w:id="1708797189">
      <w:bodyDiv w:val="1"/>
      <w:marLeft w:val="0"/>
      <w:marRight w:val="0"/>
      <w:marTop w:val="0"/>
      <w:marBottom w:val="0"/>
      <w:divBdr>
        <w:top w:val="none" w:sz="0" w:space="0" w:color="auto"/>
        <w:left w:val="none" w:sz="0" w:space="0" w:color="auto"/>
        <w:bottom w:val="none" w:sz="0" w:space="0" w:color="auto"/>
        <w:right w:val="none" w:sz="0" w:space="0" w:color="auto"/>
      </w:divBdr>
    </w:div>
    <w:div w:id="1960603477">
      <w:bodyDiv w:val="1"/>
      <w:marLeft w:val="0"/>
      <w:marRight w:val="0"/>
      <w:marTop w:val="0"/>
      <w:marBottom w:val="0"/>
      <w:divBdr>
        <w:top w:val="none" w:sz="0" w:space="0" w:color="auto"/>
        <w:left w:val="none" w:sz="0" w:space="0" w:color="auto"/>
        <w:bottom w:val="none" w:sz="0" w:space="0" w:color="auto"/>
        <w:right w:val="none" w:sz="0" w:space="0" w:color="auto"/>
      </w:divBdr>
    </w:div>
    <w:div w:id="1967811456">
      <w:bodyDiv w:val="1"/>
      <w:marLeft w:val="0"/>
      <w:marRight w:val="0"/>
      <w:marTop w:val="0"/>
      <w:marBottom w:val="0"/>
      <w:divBdr>
        <w:top w:val="none" w:sz="0" w:space="0" w:color="auto"/>
        <w:left w:val="none" w:sz="0" w:space="0" w:color="auto"/>
        <w:bottom w:val="none" w:sz="0" w:space="0" w:color="auto"/>
        <w:right w:val="none" w:sz="0" w:space="0" w:color="auto"/>
      </w:divBdr>
    </w:div>
    <w:div w:id="2053654657">
      <w:bodyDiv w:val="1"/>
      <w:marLeft w:val="0"/>
      <w:marRight w:val="0"/>
      <w:marTop w:val="0"/>
      <w:marBottom w:val="0"/>
      <w:divBdr>
        <w:top w:val="none" w:sz="0" w:space="0" w:color="auto"/>
        <w:left w:val="none" w:sz="0" w:space="0" w:color="auto"/>
        <w:bottom w:val="none" w:sz="0" w:space="0" w:color="auto"/>
        <w:right w:val="none" w:sz="0" w:space="0" w:color="auto"/>
      </w:divBdr>
    </w:div>
    <w:div w:id="2095785114">
      <w:bodyDiv w:val="1"/>
      <w:marLeft w:val="0"/>
      <w:marRight w:val="0"/>
      <w:marTop w:val="0"/>
      <w:marBottom w:val="0"/>
      <w:divBdr>
        <w:top w:val="none" w:sz="0" w:space="0" w:color="auto"/>
        <w:left w:val="none" w:sz="0" w:space="0" w:color="auto"/>
        <w:bottom w:val="none" w:sz="0" w:space="0" w:color="auto"/>
        <w:right w:val="none" w:sz="0" w:space="0" w:color="auto"/>
      </w:divBdr>
    </w:div>
    <w:div w:id="211631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30FAD-7914-4A7A-BDB8-97214060A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69</Pages>
  <Words>24135</Words>
  <Characters>137571</Characters>
  <Application>Microsoft Office Word</Application>
  <DocSecurity>0</DocSecurity>
  <Lines>1146</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Megi Babunashvili</dc:creator>
  <cp:keywords/>
  <dc:description/>
  <cp:lastModifiedBy>Megi Babunashvili</cp:lastModifiedBy>
  <cp:revision>199</cp:revision>
  <cp:lastPrinted>2022-01-20T14:32:00Z</cp:lastPrinted>
  <dcterms:created xsi:type="dcterms:W3CDTF">2021-11-12T15:00:00Z</dcterms:created>
  <dcterms:modified xsi:type="dcterms:W3CDTF">2022-09-13T12:56:00Z</dcterms:modified>
</cp:coreProperties>
</file>